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2B5C5" w14:textId="3B7E9194" w:rsidR="005514A0" w:rsidRPr="0057300A" w:rsidRDefault="005514A0" w:rsidP="00D872A4">
      <w:pPr>
        <w:pStyle w:val="Ttulo2"/>
        <w:rPr>
          <w:b/>
        </w:rPr>
      </w:pPr>
      <w:r w:rsidRPr="0057300A">
        <w:rPr>
          <w:b/>
          <w:noProof/>
          <w:lang w:eastAsia="es-DO"/>
        </w:rPr>
        <w:drawing>
          <wp:anchor distT="0" distB="0" distL="114300" distR="114300" simplePos="0" relativeHeight="251659264" behindDoc="1" locked="0" layoutInCell="1" allowOverlap="1" wp14:anchorId="03F5FCF1" wp14:editId="0EF54EDE">
            <wp:simplePos x="0" y="0"/>
            <wp:positionH relativeFrom="column">
              <wp:posOffset>-451485</wp:posOffset>
            </wp:positionH>
            <wp:positionV relativeFrom="paragraph">
              <wp:posOffset>119380</wp:posOffset>
            </wp:positionV>
            <wp:extent cx="1689102" cy="8382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279" cy="839280"/>
                    </a:xfrm>
                    <a:prstGeom prst="rect">
                      <a:avLst/>
                    </a:prstGeom>
                    <a:noFill/>
                    <a:ln>
                      <a:noFill/>
                    </a:ln>
                  </pic:spPr>
                </pic:pic>
              </a:graphicData>
            </a:graphic>
          </wp:anchor>
        </w:drawing>
      </w:r>
      <w:r w:rsidRPr="0057300A">
        <w:t xml:space="preserve">                            </w:t>
      </w:r>
      <w:r w:rsidR="00336B3A" w:rsidRPr="0057300A">
        <w:t xml:space="preserve">                                       </w:t>
      </w:r>
      <w:r w:rsidR="00D872A4">
        <w:t xml:space="preserve">                                   </w:t>
      </w:r>
      <w:r w:rsidR="00D872A4" w:rsidRPr="0023037C">
        <w:rPr>
          <w:noProof/>
          <w:lang w:eastAsia="es-DO"/>
        </w:rPr>
        <w:drawing>
          <wp:inline distT="0" distB="0" distL="0" distR="0" wp14:anchorId="4AFB4F6E" wp14:editId="0F0641BB">
            <wp:extent cx="1702919" cy="9144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702919" cy="914400"/>
                    </a:xfrm>
                    <a:prstGeom prst="rect">
                      <a:avLst/>
                    </a:prstGeom>
                  </pic:spPr>
                </pic:pic>
              </a:graphicData>
            </a:graphic>
          </wp:inline>
        </w:drawing>
      </w:r>
      <w:r w:rsidR="00336B3A" w:rsidRPr="0057300A">
        <w:t xml:space="preserve">                                                                                          </w:t>
      </w:r>
      <w:r w:rsidR="00336B3A" w:rsidRPr="0057300A">
        <w:rPr>
          <w:noProof/>
        </w:rPr>
        <w:t xml:space="preserve">  </w:t>
      </w:r>
    </w:p>
    <w:p w14:paraId="43541ADC" w14:textId="77777777" w:rsidR="005514A0" w:rsidRPr="0057300A" w:rsidRDefault="00EE47DF" w:rsidP="00E46265">
      <w:pPr>
        <w:tabs>
          <w:tab w:val="left" w:pos="3500"/>
        </w:tabs>
        <w:jc w:val="left"/>
        <w:rPr>
          <w:rFonts w:ascii="Cambria" w:eastAsia="Times New Roman" w:hAnsi="Cambria" w:cs="Arial"/>
          <w:vanish/>
          <w:color w:val="FF0000"/>
          <w:sz w:val="24"/>
          <w:szCs w:val="24"/>
          <w:lang w:eastAsia="es-DO"/>
        </w:rPr>
      </w:pPr>
      <w:r w:rsidRPr="0057300A">
        <w:rPr>
          <w:rFonts w:ascii="Cambria" w:eastAsia="Times New Roman" w:hAnsi="Cambria" w:cs="Arial"/>
          <w:noProof/>
          <w:vanish/>
          <w:color w:val="FF0000"/>
          <w:sz w:val="24"/>
          <w:szCs w:val="24"/>
          <w:lang w:eastAsia="es-DO"/>
        </w:rPr>
        <w:drawing>
          <wp:inline distT="0" distB="0" distL="0" distR="0" wp14:anchorId="63134E6A" wp14:editId="76B411AB">
            <wp:extent cx="2105025" cy="2190750"/>
            <wp:effectExtent l="0" t="0" r="9525" b="0"/>
            <wp:docPr id="4" name="irc_ilrp_mut" descr="ANd9GcR_JLE_FY6V8wIg8WSdjpYjusywxWw-e7rCXvdlhdqeXJA_-uJmdAq4qC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ANd9GcR_JLE_FY6V8wIg8WSdjpYjusywxWw-e7rCXvdlhdqeXJA_-uJmdAq4qC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2190750"/>
                    </a:xfrm>
                    <a:prstGeom prst="rect">
                      <a:avLst/>
                    </a:prstGeom>
                    <a:noFill/>
                    <a:ln>
                      <a:noFill/>
                    </a:ln>
                  </pic:spPr>
                </pic:pic>
              </a:graphicData>
            </a:graphic>
          </wp:inline>
        </w:drawing>
      </w:r>
    </w:p>
    <w:p w14:paraId="0C975107" w14:textId="77777777" w:rsidR="005514A0" w:rsidRPr="0057300A" w:rsidRDefault="00EE47DF" w:rsidP="00E46265">
      <w:pPr>
        <w:tabs>
          <w:tab w:val="left" w:pos="3500"/>
        </w:tabs>
        <w:jc w:val="left"/>
        <w:rPr>
          <w:rFonts w:ascii="Cambria" w:eastAsia="Times New Roman" w:hAnsi="Cambria" w:cs="Arial"/>
          <w:vanish/>
          <w:color w:val="FF0000"/>
          <w:sz w:val="24"/>
          <w:szCs w:val="24"/>
          <w:lang w:eastAsia="es-DO"/>
        </w:rPr>
      </w:pPr>
      <w:r w:rsidRPr="0057300A">
        <w:rPr>
          <w:rFonts w:ascii="Cambria" w:eastAsia="Times New Roman" w:hAnsi="Cambria" w:cs="Arial"/>
          <w:noProof/>
          <w:vanish/>
          <w:color w:val="FF0000"/>
          <w:sz w:val="24"/>
          <w:szCs w:val="24"/>
          <w:lang w:eastAsia="es-DO"/>
        </w:rPr>
        <w:drawing>
          <wp:inline distT="0" distB="0" distL="0" distR="0" wp14:anchorId="7516D32A" wp14:editId="07AFF0D1">
            <wp:extent cx="2105025" cy="2190750"/>
            <wp:effectExtent l="0" t="0" r="9525" b="0"/>
            <wp:docPr id="1" name="Imagen 2" descr="ANd9GcR_JLE_FY6V8wIg8WSdjpYjusywxWw-e7rCXvdlhdqeXJA_-uJmdAq4qC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R_JLE_FY6V8wIg8WSdjpYjusywxWw-e7rCXvdlhdqeXJA_-uJmdAq4qC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2190750"/>
                    </a:xfrm>
                    <a:prstGeom prst="rect">
                      <a:avLst/>
                    </a:prstGeom>
                    <a:noFill/>
                    <a:ln>
                      <a:noFill/>
                    </a:ln>
                  </pic:spPr>
                </pic:pic>
              </a:graphicData>
            </a:graphic>
          </wp:inline>
        </w:drawing>
      </w:r>
    </w:p>
    <w:p w14:paraId="240C2A9F" w14:textId="77777777" w:rsidR="005514A0" w:rsidRPr="0057300A" w:rsidRDefault="005514A0" w:rsidP="00E46265">
      <w:pPr>
        <w:tabs>
          <w:tab w:val="left" w:pos="3500"/>
        </w:tabs>
        <w:jc w:val="center"/>
        <w:rPr>
          <w:rFonts w:ascii="Cambria" w:hAnsi="Cambria"/>
          <w:b/>
          <w:color w:val="FF0000"/>
          <w:sz w:val="24"/>
          <w:szCs w:val="24"/>
        </w:rPr>
      </w:pPr>
    </w:p>
    <w:p w14:paraId="01CBEEA1" w14:textId="1B6842D5" w:rsidR="005514A0" w:rsidRDefault="005514A0" w:rsidP="00E46265">
      <w:pPr>
        <w:tabs>
          <w:tab w:val="left" w:pos="3500"/>
        </w:tabs>
        <w:jc w:val="center"/>
        <w:rPr>
          <w:rFonts w:ascii="Cambria" w:hAnsi="Cambria"/>
          <w:b/>
          <w:color w:val="FF0000"/>
          <w:sz w:val="24"/>
          <w:szCs w:val="24"/>
        </w:rPr>
      </w:pPr>
    </w:p>
    <w:p w14:paraId="09D8A346" w14:textId="29069A60" w:rsidR="00D872A4" w:rsidRDefault="00D872A4" w:rsidP="00E46265">
      <w:pPr>
        <w:tabs>
          <w:tab w:val="left" w:pos="3500"/>
        </w:tabs>
        <w:jc w:val="center"/>
        <w:rPr>
          <w:rFonts w:ascii="Cambria" w:hAnsi="Cambria"/>
          <w:b/>
          <w:color w:val="FF0000"/>
          <w:sz w:val="24"/>
          <w:szCs w:val="24"/>
        </w:rPr>
      </w:pPr>
      <w:r>
        <w:rPr>
          <w:rFonts w:ascii="Cambria" w:hAnsi="Cambria"/>
          <w:b/>
          <w:color w:val="FF0000"/>
          <w:sz w:val="24"/>
          <w:szCs w:val="24"/>
        </w:rPr>
        <w:t xml:space="preserve">                          </w:t>
      </w:r>
    </w:p>
    <w:p w14:paraId="60373B2D" w14:textId="41E6108E" w:rsidR="00D872A4" w:rsidRDefault="00D872A4" w:rsidP="00375BB4">
      <w:pPr>
        <w:tabs>
          <w:tab w:val="left" w:pos="3500"/>
        </w:tabs>
        <w:rPr>
          <w:rFonts w:ascii="Cambria" w:hAnsi="Cambria"/>
          <w:b/>
          <w:color w:val="FF0000"/>
          <w:sz w:val="24"/>
          <w:szCs w:val="24"/>
        </w:rPr>
      </w:pPr>
    </w:p>
    <w:p w14:paraId="3215DDF2" w14:textId="77777777" w:rsidR="00D872A4" w:rsidRPr="0057300A" w:rsidRDefault="00D872A4" w:rsidP="00E46265">
      <w:pPr>
        <w:tabs>
          <w:tab w:val="left" w:pos="3500"/>
        </w:tabs>
        <w:jc w:val="center"/>
        <w:rPr>
          <w:rFonts w:ascii="Cambria" w:hAnsi="Cambria"/>
          <w:b/>
          <w:color w:val="FF0000"/>
          <w:sz w:val="24"/>
          <w:szCs w:val="24"/>
        </w:rPr>
      </w:pPr>
    </w:p>
    <w:p w14:paraId="078E5A4D" w14:textId="77777777" w:rsidR="005514A0" w:rsidRPr="0057300A" w:rsidRDefault="005514A0" w:rsidP="00E46265">
      <w:pPr>
        <w:tabs>
          <w:tab w:val="left" w:pos="3500"/>
        </w:tabs>
        <w:jc w:val="center"/>
        <w:rPr>
          <w:rFonts w:ascii="Cambria" w:hAnsi="Cambria"/>
          <w:b/>
          <w:color w:val="FF0000"/>
          <w:sz w:val="24"/>
          <w:szCs w:val="24"/>
        </w:rPr>
      </w:pPr>
    </w:p>
    <w:p w14:paraId="7B2AFE35" w14:textId="77777777" w:rsidR="005514A0" w:rsidRPr="0057300A" w:rsidRDefault="005514A0" w:rsidP="00E46265">
      <w:pPr>
        <w:tabs>
          <w:tab w:val="left" w:pos="3500"/>
        </w:tabs>
        <w:jc w:val="center"/>
        <w:rPr>
          <w:rFonts w:ascii="Cambria" w:hAnsi="Cambria"/>
          <w:color w:val="FF0000"/>
          <w:sz w:val="24"/>
          <w:szCs w:val="24"/>
        </w:rPr>
      </w:pPr>
    </w:p>
    <w:p w14:paraId="3B673DF7" w14:textId="77777777" w:rsidR="005514A0" w:rsidRPr="001B5E85" w:rsidRDefault="005514A0" w:rsidP="00E46265">
      <w:pPr>
        <w:tabs>
          <w:tab w:val="left" w:pos="3500"/>
        </w:tabs>
        <w:jc w:val="center"/>
        <w:rPr>
          <w:rFonts w:ascii="Cambria" w:hAnsi="Cambria"/>
          <w:b/>
          <w:sz w:val="28"/>
          <w:szCs w:val="28"/>
        </w:rPr>
      </w:pPr>
      <w:r w:rsidRPr="001B5E85">
        <w:rPr>
          <w:rFonts w:ascii="Cambria" w:hAnsi="Cambria"/>
          <w:b/>
          <w:sz w:val="28"/>
          <w:szCs w:val="28"/>
        </w:rPr>
        <w:t xml:space="preserve">Consejo Nacional de Investigaciones Agropecuarias y Forestales </w:t>
      </w:r>
    </w:p>
    <w:p w14:paraId="02C10E11" w14:textId="77777777" w:rsidR="005514A0" w:rsidRPr="001B5E85" w:rsidRDefault="005514A0" w:rsidP="00E46265">
      <w:pPr>
        <w:tabs>
          <w:tab w:val="left" w:pos="3500"/>
        </w:tabs>
        <w:jc w:val="center"/>
        <w:rPr>
          <w:rFonts w:ascii="Cambria" w:hAnsi="Cambria"/>
          <w:b/>
          <w:sz w:val="28"/>
          <w:szCs w:val="28"/>
        </w:rPr>
      </w:pPr>
      <w:r w:rsidRPr="001B5E85">
        <w:rPr>
          <w:rFonts w:ascii="Cambria" w:hAnsi="Cambria"/>
          <w:b/>
          <w:sz w:val="28"/>
          <w:szCs w:val="28"/>
        </w:rPr>
        <w:t>CONIAF</w:t>
      </w:r>
    </w:p>
    <w:p w14:paraId="434553C7" w14:textId="77777777" w:rsidR="005514A0" w:rsidRPr="001B5E85" w:rsidRDefault="005514A0" w:rsidP="00E46265">
      <w:pPr>
        <w:tabs>
          <w:tab w:val="left" w:pos="3500"/>
        </w:tabs>
        <w:jc w:val="center"/>
        <w:rPr>
          <w:rFonts w:ascii="Cambria" w:hAnsi="Cambria"/>
          <w:b/>
          <w:sz w:val="28"/>
          <w:szCs w:val="28"/>
        </w:rPr>
      </w:pPr>
    </w:p>
    <w:p w14:paraId="55ABDC93" w14:textId="77777777" w:rsidR="005514A0" w:rsidRPr="001B5E85" w:rsidRDefault="005514A0" w:rsidP="00E46265">
      <w:pPr>
        <w:tabs>
          <w:tab w:val="left" w:pos="3500"/>
        </w:tabs>
        <w:jc w:val="center"/>
        <w:rPr>
          <w:rFonts w:ascii="Cambria" w:hAnsi="Cambria"/>
          <w:b/>
          <w:sz w:val="28"/>
          <w:szCs w:val="28"/>
        </w:rPr>
      </w:pPr>
    </w:p>
    <w:p w14:paraId="3D39D7BB" w14:textId="77777777" w:rsidR="005514A0" w:rsidRPr="001B5E85" w:rsidRDefault="005514A0" w:rsidP="00E46265">
      <w:pPr>
        <w:tabs>
          <w:tab w:val="left" w:pos="3500"/>
        </w:tabs>
        <w:jc w:val="center"/>
        <w:rPr>
          <w:rFonts w:ascii="Cambria" w:hAnsi="Cambria"/>
          <w:b/>
          <w:sz w:val="28"/>
          <w:szCs w:val="28"/>
        </w:rPr>
      </w:pPr>
    </w:p>
    <w:p w14:paraId="6F160316" w14:textId="77777777" w:rsidR="005514A0" w:rsidRPr="001B5E85" w:rsidRDefault="005514A0" w:rsidP="00E46265">
      <w:pPr>
        <w:tabs>
          <w:tab w:val="left" w:pos="3500"/>
        </w:tabs>
        <w:jc w:val="center"/>
        <w:rPr>
          <w:rFonts w:ascii="Cambria" w:hAnsi="Cambria"/>
          <w:b/>
          <w:sz w:val="28"/>
          <w:szCs w:val="28"/>
        </w:rPr>
      </w:pPr>
    </w:p>
    <w:p w14:paraId="3A81613F" w14:textId="77777777" w:rsidR="005514A0" w:rsidRPr="001B5E85" w:rsidRDefault="005514A0" w:rsidP="00E46265">
      <w:pPr>
        <w:tabs>
          <w:tab w:val="left" w:pos="3500"/>
        </w:tabs>
        <w:jc w:val="center"/>
        <w:rPr>
          <w:rFonts w:ascii="Cambria" w:hAnsi="Cambria"/>
          <w:b/>
          <w:sz w:val="28"/>
          <w:szCs w:val="28"/>
        </w:rPr>
      </w:pPr>
    </w:p>
    <w:p w14:paraId="107C8A47" w14:textId="77777777" w:rsidR="005514A0" w:rsidRPr="001B5E85" w:rsidRDefault="005514A0" w:rsidP="00E46265">
      <w:pPr>
        <w:tabs>
          <w:tab w:val="left" w:pos="3500"/>
        </w:tabs>
        <w:jc w:val="center"/>
        <w:rPr>
          <w:rFonts w:ascii="Cambria" w:hAnsi="Cambria"/>
          <w:b/>
          <w:sz w:val="28"/>
          <w:szCs w:val="28"/>
        </w:rPr>
      </w:pPr>
    </w:p>
    <w:p w14:paraId="14D177D9" w14:textId="77777777" w:rsidR="00357E01" w:rsidRPr="001B5E85" w:rsidRDefault="00357E01" w:rsidP="00E46265">
      <w:pPr>
        <w:tabs>
          <w:tab w:val="left" w:pos="3500"/>
        </w:tabs>
        <w:jc w:val="center"/>
        <w:rPr>
          <w:rFonts w:ascii="Cambria" w:hAnsi="Cambria"/>
          <w:b/>
          <w:sz w:val="28"/>
          <w:szCs w:val="28"/>
        </w:rPr>
      </w:pPr>
    </w:p>
    <w:p w14:paraId="42EF8032" w14:textId="77777777" w:rsidR="00357E01" w:rsidRPr="001B5E85" w:rsidRDefault="00357E01" w:rsidP="00E46265">
      <w:pPr>
        <w:tabs>
          <w:tab w:val="left" w:pos="3500"/>
        </w:tabs>
        <w:jc w:val="center"/>
        <w:rPr>
          <w:rFonts w:ascii="Cambria" w:hAnsi="Cambria"/>
          <w:b/>
          <w:sz w:val="28"/>
          <w:szCs w:val="28"/>
        </w:rPr>
      </w:pPr>
    </w:p>
    <w:p w14:paraId="7915D920" w14:textId="77777777" w:rsidR="00357E01" w:rsidRPr="001B5E85" w:rsidRDefault="00357E01" w:rsidP="00E46265">
      <w:pPr>
        <w:tabs>
          <w:tab w:val="left" w:pos="3500"/>
        </w:tabs>
        <w:jc w:val="center"/>
        <w:rPr>
          <w:rFonts w:ascii="Cambria" w:hAnsi="Cambria"/>
          <w:b/>
          <w:sz w:val="28"/>
          <w:szCs w:val="28"/>
        </w:rPr>
      </w:pPr>
    </w:p>
    <w:p w14:paraId="56378E18" w14:textId="77777777" w:rsidR="005514A0" w:rsidRPr="001B5E85" w:rsidRDefault="005514A0" w:rsidP="00E46265">
      <w:pPr>
        <w:tabs>
          <w:tab w:val="left" w:pos="3500"/>
        </w:tabs>
        <w:jc w:val="center"/>
        <w:rPr>
          <w:rFonts w:ascii="Cambria" w:hAnsi="Cambria"/>
          <w:b/>
          <w:sz w:val="28"/>
          <w:szCs w:val="28"/>
        </w:rPr>
      </w:pPr>
    </w:p>
    <w:p w14:paraId="2C531718" w14:textId="77777777" w:rsidR="005514A0" w:rsidRPr="001B5E85" w:rsidRDefault="005514A0" w:rsidP="00E46265">
      <w:pPr>
        <w:tabs>
          <w:tab w:val="left" w:pos="3500"/>
        </w:tabs>
        <w:jc w:val="center"/>
        <w:rPr>
          <w:rFonts w:ascii="Cambria" w:hAnsi="Cambria"/>
          <w:b/>
          <w:sz w:val="28"/>
          <w:szCs w:val="28"/>
        </w:rPr>
      </w:pPr>
      <w:r w:rsidRPr="001B5E85">
        <w:rPr>
          <w:rFonts w:ascii="Cambria" w:hAnsi="Cambria"/>
          <w:b/>
          <w:sz w:val="28"/>
          <w:szCs w:val="28"/>
        </w:rPr>
        <w:t>Dirección Ejecutiva</w:t>
      </w:r>
    </w:p>
    <w:p w14:paraId="0AA9CE89" w14:textId="77777777" w:rsidR="005514A0" w:rsidRPr="001B5E85" w:rsidRDefault="005514A0" w:rsidP="00E46265">
      <w:pPr>
        <w:tabs>
          <w:tab w:val="left" w:pos="3500"/>
        </w:tabs>
        <w:jc w:val="center"/>
        <w:rPr>
          <w:rFonts w:ascii="Cambria" w:hAnsi="Cambria"/>
          <w:b/>
          <w:sz w:val="28"/>
          <w:szCs w:val="28"/>
        </w:rPr>
      </w:pPr>
    </w:p>
    <w:p w14:paraId="2F6516F1" w14:textId="798C240D" w:rsidR="005514A0" w:rsidRPr="001B5E85" w:rsidRDefault="005514A0" w:rsidP="00E46265">
      <w:pPr>
        <w:tabs>
          <w:tab w:val="left" w:pos="3500"/>
        </w:tabs>
        <w:jc w:val="center"/>
        <w:rPr>
          <w:rFonts w:ascii="Cambria" w:hAnsi="Cambria"/>
          <w:b/>
          <w:sz w:val="28"/>
          <w:szCs w:val="28"/>
        </w:rPr>
      </w:pPr>
      <w:r w:rsidRPr="001B5E85">
        <w:rPr>
          <w:rFonts w:ascii="Cambria" w:hAnsi="Cambria"/>
          <w:b/>
          <w:sz w:val="28"/>
          <w:szCs w:val="28"/>
        </w:rPr>
        <w:t>D</w:t>
      </w:r>
      <w:r w:rsidR="00272E11">
        <w:rPr>
          <w:rFonts w:ascii="Cambria" w:hAnsi="Cambria"/>
          <w:b/>
          <w:sz w:val="28"/>
          <w:szCs w:val="28"/>
        </w:rPr>
        <w:t>ivisión</w:t>
      </w:r>
      <w:r w:rsidRPr="001B5E85">
        <w:rPr>
          <w:rFonts w:ascii="Cambria" w:hAnsi="Cambria"/>
          <w:b/>
          <w:sz w:val="28"/>
          <w:szCs w:val="28"/>
        </w:rPr>
        <w:t xml:space="preserve"> de Planificación y Desarrollo</w:t>
      </w:r>
    </w:p>
    <w:p w14:paraId="542DE5BB" w14:textId="77777777" w:rsidR="005514A0" w:rsidRPr="001B5E85" w:rsidRDefault="005514A0" w:rsidP="00E46265">
      <w:pPr>
        <w:tabs>
          <w:tab w:val="left" w:pos="3500"/>
        </w:tabs>
        <w:jc w:val="center"/>
        <w:rPr>
          <w:rFonts w:ascii="Cambria" w:hAnsi="Cambria"/>
          <w:b/>
          <w:sz w:val="28"/>
          <w:szCs w:val="28"/>
        </w:rPr>
      </w:pPr>
    </w:p>
    <w:p w14:paraId="7FD30A07" w14:textId="77777777" w:rsidR="005514A0" w:rsidRPr="001B5E85" w:rsidRDefault="005514A0" w:rsidP="00E46265">
      <w:pPr>
        <w:tabs>
          <w:tab w:val="left" w:pos="3500"/>
        </w:tabs>
        <w:jc w:val="center"/>
        <w:rPr>
          <w:rFonts w:ascii="Cambria" w:hAnsi="Cambria"/>
          <w:b/>
          <w:sz w:val="28"/>
          <w:szCs w:val="28"/>
        </w:rPr>
      </w:pPr>
    </w:p>
    <w:p w14:paraId="5E34993D" w14:textId="77777777" w:rsidR="005514A0" w:rsidRPr="001B5E85" w:rsidRDefault="005514A0" w:rsidP="00E46265">
      <w:pPr>
        <w:tabs>
          <w:tab w:val="left" w:pos="3500"/>
        </w:tabs>
        <w:jc w:val="center"/>
        <w:rPr>
          <w:rFonts w:ascii="Cambria" w:hAnsi="Cambria"/>
          <w:b/>
          <w:sz w:val="28"/>
          <w:szCs w:val="28"/>
        </w:rPr>
      </w:pPr>
    </w:p>
    <w:p w14:paraId="22E7AC2D" w14:textId="77777777" w:rsidR="005514A0" w:rsidRPr="001B5E85" w:rsidRDefault="005514A0" w:rsidP="00E46265">
      <w:pPr>
        <w:tabs>
          <w:tab w:val="left" w:pos="3500"/>
        </w:tabs>
        <w:jc w:val="center"/>
        <w:rPr>
          <w:rFonts w:ascii="Cambria" w:hAnsi="Cambria"/>
          <w:b/>
          <w:sz w:val="28"/>
          <w:szCs w:val="28"/>
        </w:rPr>
      </w:pPr>
    </w:p>
    <w:p w14:paraId="2CC50D38" w14:textId="77777777" w:rsidR="005514A0" w:rsidRPr="001B5E85" w:rsidRDefault="005514A0" w:rsidP="00E46265">
      <w:pPr>
        <w:tabs>
          <w:tab w:val="left" w:pos="3500"/>
        </w:tabs>
        <w:jc w:val="center"/>
        <w:rPr>
          <w:rFonts w:ascii="Cambria" w:hAnsi="Cambria"/>
          <w:b/>
          <w:sz w:val="28"/>
          <w:szCs w:val="28"/>
        </w:rPr>
      </w:pPr>
    </w:p>
    <w:p w14:paraId="1E98F324" w14:textId="77777777" w:rsidR="005514A0" w:rsidRPr="001B5E85" w:rsidRDefault="005514A0" w:rsidP="00E46265">
      <w:pPr>
        <w:tabs>
          <w:tab w:val="left" w:pos="3500"/>
        </w:tabs>
        <w:jc w:val="center"/>
        <w:rPr>
          <w:rFonts w:ascii="Cambria" w:hAnsi="Cambria"/>
          <w:b/>
          <w:sz w:val="28"/>
          <w:szCs w:val="28"/>
        </w:rPr>
      </w:pPr>
    </w:p>
    <w:p w14:paraId="6CB45EBA" w14:textId="77777777" w:rsidR="005514A0" w:rsidRPr="001B5E85" w:rsidRDefault="005514A0" w:rsidP="00E46265">
      <w:pPr>
        <w:tabs>
          <w:tab w:val="left" w:pos="3500"/>
        </w:tabs>
        <w:jc w:val="center"/>
        <w:rPr>
          <w:rFonts w:ascii="Cambria" w:hAnsi="Cambria"/>
          <w:b/>
          <w:sz w:val="28"/>
          <w:szCs w:val="28"/>
        </w:rPr>
      </w:pPr>
    </w:p>
    <w:p w14:paraId="5EA2FDAE" w14:textId="77777777" w:rsidR="005514A0" w:rsidRPr="001B5E85" w:rsidRDefault="005514A0" w:rsidP="00E46265">
      <w:pPr>
        <w:tabs>
          <w:tab w:val="left" w:pos="3500"/>
        </w:tabs>
        <w:jc w:val="center"/>
        <w:rPr>
          <w:rFonts w:ascii="Cambria" w:hAnsi="Cambria"/>
          <w:b/>
          <w:sz w:val="28"/>
          <w:szCs w:val="28"/>
        </w:rPr>
      </w:pPr>
    </w:p>
    <w:p w14:paraId="2DEADCA5" w14:textId="77777777" w:rsidR="005514A0" w:rsidRPr="001B5E85" w:rsidRDefault="005514A0" w:rsidP="00E46265">
      <w:pPr>
        <w:tabs>
          <w:tab w:val="left" w:pos="3500"/>
        </w:tabs>
        <w:jc w:val="center"/>
        <w:rPr>
          <w:rFonts w:ascii="Cambria" w:hAnsi="Cambria"/>
          <w:b/>
          <w:sz w:val="28"/>
          <w:szCs w:val="28"/>
        </w:rPr>
      </w:pPr>
      <w:r w:rsidRPr="001B5E85">
        <w:rPr>
          <w:rFonts w:ascii="Cambria" w:hAnsi="Cambria"/>
          <w:b/>
          <w:sz w:val="28"/>
          <w:szCs w:val="28"/>
        </w:rPr>
        <w:t xml:space="preserve">Informe Consolidado </w:t>
      </w:r>
    </w:p>
    <w:p w14:paraId="261F7704" w14:textId="3C7BDB84" w:rsidR="005514A0" w:rsidRDefault="001264EB" w:rsidP="00E46265">
      <w:pPr>
        <w:tabs>
          <w:tab w:val="left" w:pos="3500"/>
        </w:tabs>
        <w:jc w:val="center"/>
        <w:rPr>
          <w:rFonts w:ascii="Cambria" w:hAnsi="Cambria"/>
          <w:b/>
          <w:sz w:val="28"/>
          <w:szCs w:val="28"/>
        </w:rPr>
      </w:pPr>
      <w:r>
        <w:rPr>
          <w:rFonts w:ascii="Cambria" w:hAnsi="Cambria"/>
          <w:b/>
          <w:sz w:val="28"/>
          <w:szCs w:val="28"/>
        </w:rPr>
        <w:t>Junio</w:t>
      </w:r>
      <w:r w:rsidR="00921F48">
        <w:rPr>
          <w:rFonts w:ascii="Cambria" w:hAnsi="Cambria"/>
          <w:b/>
          <w:sz w:val="28"/>
          <w:szCs w:val="28"/>
        </w:rPr>
        <w:t xml:space="preserve"> </w:t>
      </w:r>
      <w:r w:rsidR="00334050">
        <w:rPr>
          <w:rFonts w:ascii="Cambria" w:hAnsi="Cambria"/>
          <w:b/>
          <w:sz w:val="28"/>
          <w:szCs w:val="28"/>
        </w:rPr>
        <w:t>2022</w:t>
      </w:r>
    </w:p>
    <w:p w14:paraId="76A124CD" w14:textId="77777777" w:rsidR="00375BB4" w:rsidRPr="001B5E85" w:rsidRDefault="00375BB4" w:rsidP="00E46265">
      <w:pPr>
        <w:tabs>
          <w:tab w:val="left" w:pos="3500"/>
        </w:tabs>
        <w:jc w:val="center"/>
        <w:rPr>
          <w:rFonts w:ascii="Cambria" w:hAnsi="Cambria"/>
          <w:b/>
          <w:sz w:val="28"/>
          <w:szCs w:val="28"/>
        </w:rPr>
      </w:pPr>
    </w:p>
    <w:p w14:paraId="20259C76" w14:textId="77777777" w:rsidR="005514A0" w:rsidRPr="001B5E85" w:rsidRDefault="005514A0" w:rsidP="00E46265">
      <w:pPr>
        <w:tabs>
          <w:tab w:val="left" w:pos="3500"/>
        </w:tabs>
        <w:jc w:val="center"/>
        <w:rPr>
          <w:rFonts w:ascii="Cambria" w:hAnsi="Cambria"/>
          <w:sz w:val="28"/>
          <w:szCs w:val="28"/>
        </w:rPr>
      </w:pPr>
    </w:p>
    <w:p w14:paraId="5DF023B2" w14:textId="77777777" w:rsidR="005514A0" w:rsidRPr="0057300A" w:rsidRDefault="005514A0" w:rsidP="00E46265">
      <w:pPr>
        <w:tabs>
          <w:tab w:val="left" w:pos="3500"/>
        </w:tabs>
        <w:jc w:val="center"/>
        <w:rPr>
          <w:rFonts w:ascii="Cambria" w:hAnsi="Cambria"/>
          <w:color w:val="FF0000"/>
          <w:sz w:val="28"/>
          <w:szCs w:val="28"/>
        </w:rPr>
      </w:pPr>
    </w:p>
    <w:p w14:paraId="609652C8" w14:textId="77777777" w:rsidR="005514A0" w:rsidRPr="0057300A" w:rsidRDefault="005514A0" w:rsidP="00E46265">
      <w:pPr>
        <w:tabs>
          <w:tab w:val="left" w:pos="3500"/>
        </w:tabs>
        <w:jc w:val="center"/>
        <w:rPr>
          <w:rFonts w:ascii="Cambria" w:hAnsi="Cambria"/>
          <w:color w:val="FF0000"/>
          <w:sz w:val="28"/>
          <w:szCs w:val="28"/>
        </w:rPr>
      </w:pPr>
    </w:p>
    <w:p w14:paraId="50CA6FD0" w14:textId="62578EAA" w:rsidR="000027EA" w:rsidRPr="00D45C93" w:rsidRDefault="005514A0" w:rsidP="000027EA">
      <w:pPr>
        <w:tabs>
          <w:tab w:val="left" w:pos="3500"/>
        </w:tabs>
        <w:jc w:val="center"/>
        <w:rPr>
          <w:rFonts w:ascii="Cambria" w:hAnsi="Cambria"/>
          <w:b/>
          <w:sz w:val="28"/>
          <w:szCs w:val="28"/>
        </w:rPr>
      </w:pPr>
      <w:r w:rsidRPr="00D45C93">
        <w:rPr>
          <w:rFonts w:ascii="Cambria" w:hAnsi="Cambria"/>
          <w:b/>
          <w:sz w:val="28"/>
          <w:szCs w:val="28"/>
        </w:rPr>
        <w:lastRenderedPageBreak/>
        <w:t xml:space="preserve">INFORME CONSOLIDADO DE ACTIVIDADES </w:t>
      </w:r>
      <w:r w:rsidR="001264EB">
        <w:rPr>
          <w:rFonts w:ascii="Cambria" w:hAnsi="Cambria"/>
          <w:b/>
          <w:sz w:val="28"/>
          <w:szCs w:val="28"/>
        </w:rPr>
        <w:t>JUNIO</w:t>
      </w:r>
      <w:r w:rsidR="00334050">
        <w:rPr>
          <w:rFonts w:ascii="Cambria" w:hAnsi="Cambria"/>
          <w:b/>
          <w:sz w:val="28"/>
          <w:szCs w:val="28"/>
        </w:rPr>
        <w:t xml:space="preserve"> 2022</w:t>
      </w:r>
    </w:p>
    <w:p w14:paraId="01305350" w14:textId="77777777" w:rsidR="00357E01" w:rsidRPr="0057300A" w:rsidRDefault="00357E01" w:rsidP="00E46265">
      <w:pPr>
        <w:tabs>
          <w:tab w:val="left" w:pos="3500"/>
        </w:tabs>
        <w:jc w:val="center"/>
        <w:rPr>
          <w:rFonts w:ascii="Cambria" w:hAnsi="Cambria"/>
          <w:b/>
          <w:color w:val="FF0000"/>
        </w:rPr>
      </w:pPr>
    </w:p>
    <w:p w14:paraId="35F8C1E3" w14:textId="77777777" w:rsidR="00D54F6A" w:rsidRPr="0057300A" w:rsidRDefault="00D54F6A" w:rsidP="00E46265">
      <w:pPr>
        <w:tabs>
          <w:tab w:val="left" w:pos="3500"/>
        </w:tabs>
        <w:jc w:val="center"/>
        <w:rPr>
          <w:rFonts w:ascii="Cambria" w:hAnsi="Cambria"/>
          <w:b/>
          <w:color w:val="FF0000"/>
          <w:sz w:val="20"/>
          <w:szCs w:val="20"/>
        </w:rPr>
      </w:pPr>
    </w:p>
    <w:p w14:paraId="2332E02F" w14:textId="77777777" w:rsidR="005514A0" w:rsidRDefault="00D53E23" w:rsidP="00E46265">
      <w:pPr>
        <w:pStyle w:val="Prrafodelista"/>
        <w:tabs>
          <w:tab w:val="left" w:pos="3500"/>
        </w:tabs>
        <w:ind w:left="0"/>
        <w:jc w:val="both"/>
        <w:rPr>
          <w:rFonts w:ascii="Cambria" w:hAnsi="Cambria"/>
          <w:b/>
          <w:sz w:val="24"/>
          <w:szCs w:val="24"/>
        </w:rPr>
      </w:pPr>
      <w:bookmarkStart w:id="0" w:name="_Hlk517262360"/>
      <w:bookmarkStart w:id="1" w:name="_Hlk44572104"/>
      <w:r w:rsidRPr="005E7FBF">
        <w:rPr>
          <w:rFonts w:ascii="Cambria" w:hAnsi="Cambria"/>
          <w:b/>
          <w:sz w:val="24"/>
          <w:szCs w:val="24"/>
          <w:u w:val="single"/>
        </w:rPr>
        <w:t>I.</w:t>
      </w:r>
      <w:r w:rsidR="005514A0" w:rsidRPr="005E7FBF">
        <w:rPr>
          <w:rFonts w:ascii="Cambria" w:hAnsi="Cambria"/>
          <w:b/>
          <w:sz w:val="24"/>
          <w:szCs w:val="24"/>
          <w:u w:val="single"/>
        </w:rPr>
        <w:t xml:space="preserve"> </w:t>
      </w:r>
      <w:r w:rsidR="00343CF2" w:rsidRPr="005E7FBF">
        <w:rPr>
          <w:rFonts w:ascii="Cambria" w:hAnsi="Cambria"/>
          <w:b/>
          <w:sz w:val="24"/>
          <w:szCs w:val="24"/>
          <w:u w:val="single"/>
        </w:rPr>
        <w:t xml:space="preserve">FORMULACION DE </w:t>
      </w:r>
      <w:r w:rsidR="005514A0" w:rsidRPr="005E7FBF">
        <w:rPr>
          <w:rFonts w:ascii="Cambria" w:hAnsi="Cambria"/>
          <w:b/>
          <w:sz w:val="24"/>
          <w:szCs w:val="24"/>
          <w:u w:val="single"/>
        </w:rPr>
        <w:t>POLÍTICAS PÚBLICAS PARA EL</w:t>
      </w:r>
      <w:r w:rsidR="00343CF2" w:rsidRPr="005E7FBF">
        <w:rPr>
          <w:rFonts w:ascii="Cambria" w:hAnsi="Cambria"/>
          <w:b/>
          <w:sz w:val="24"/>
          <w:szCs w:val="24"/>
          <w:u w:val="single"/>
        </w:rPr>
        <w:t xml:space="preserve"> DESARROLLO</w:t>
      </w:r>
      <w:r w:rsidR="005514A0" w:rsidRPr="005E7FBF">
        <w:rPr>
          <w:rFonts w:ascii="Cambria" w:hAnsi="Cambria"/>
          <w:b/>
          <w:sz w:val="24"/>
          <w:szCs w:val="24"/>
          <w:u w:val="single"/>
        </w:rPr>
        <w:t xml:space="preserve"> </w:t>
      </w:r>
      <w:r w:rsidR="00343CF2" w:rsidRPr="005E7FBF">
        <w:rPr>
          <w:rFonts w:ascii="Cambria" w:hAnsi="Cambria"/>
          <w:b/>
          <w:sz w:val="24"/>
          <w:szCs w:val="24"/>
          <w:u w:val="single"/>
        </w:rPr>
        <w:t>DEL SECTOR</w:t>
      </w:r>
      <w:r w:rsidR="005514A0" w:rsidRPr="005E7FBF">
        <w:rPr>
          <w:rFonts w:ascii="Cambria" w:hAnsi="Cambria"/>
          <w:b/>
          <w:sz w:val="24"/>
          <w:szCs w:val="24"/>
          <w:u w:val="single"/>
        </w:rPr>
        <w:t xml:space="preserve"> AGROPECUARI</w:t>
      </w:r>
      <w:r w:rsidR="00343CF2" w:rsidRPr="005E7FBF">
        <w:rPr>
          <w:rFonts w:ascii="Cambria" w:hAnsi="Cambria"/>
          <w:b/>
          <w:sz w:val="24"/>
          <w:szCs w:val="24"/>
          <w:u w:val="single"/>
        </w:rPr>
        <w:t>O</w:t>
      </w:r>
      <w:r w:rsidR="005514A0" w:rsidRPr="005E7FBF">
        <w:rPr>
          <w:rFonts w:ascii="Cambria" w:hAnsi="Cambria"/>
          <w:b/>
          <w:sz w:val="24"/>
          <w:szCs w:val="24"/>
          <w:u w:val="single"/>
        </w:rPr>
        <w:t xml:space="preserve"> Y FORESTAL</w:t>
      </w:r>
      <w:r w:rsidR="005514A0" w:rsidRPr="005E7FBF">
        <w:rPr>
          <w:rFonts w:ascii="Cambria" w:hAnsi="Cambria"/>
          <w:b/>
          <w:sz w:val="24"/>
          <w:szCs w:val="24"/>
        </w:rPr>
        <w:t>.</w:t>
      </w:r>
    </w:p>
    <w:p w14:paraId="33BC82E9" w14:textId="77777777" w:rsidR="00FB7CCC" w:rsidRDefault="00FB7CCC" w:rsidP="00E46265">
      <w:pPr>
        <w:pStyle w:val="Prrafodelista"/>
        <w:tabs>
          <w:tab w:val="left" w:pos="3500"/>
        </w:tabs>
        <w:ind w:left="0"/>
        <w:jc w:val="both"/>
        <w:rPr>
          <w:rFonts w:ascii="Cambria" w:hAnsi="Cambria"/>
          <w:b/>
          <w:sz w:val="24"/>
          <w:szCs w:val="24"/>
        </w:rPr>
      </w:pPr>
    </w:p>
    <w:p w14:paraId="61F6F3FE" w14:textId="77777777" w:rsidR="009A471A" w:rsidRPr="00C219F2" w:rsidRDefault="00343CF2" w:rsidP="009A471A">
      <w:pPr>
        <w:pStyle w:val="Prrafodelista"/>
        <w:numPr>
          <w:ilvl w:val="1"/>
          <w:numId w:val="14"/>
        </w:numPr>
        <w:tabs>
          <w:tab w:val="left" w:pos="3500"/>
        </w:tabs>
        <w:spacing w:after="0" w:line="240" w:lineRule="auto"/>
        <w:jc w:val="both"/>
        <w:rPr>
          <w:rFonts w:ascii="Cambria" w:hAnsi="Cambria"/>
          <w:b/>
          <w:sz w:val="24"/>
          <w:szCs w:val="24"/>
        </w:rPr>
      </w:pPr>
      <w:r w:rsidRPr="00C219F2">
        <w:rPr>
          <w:rFonts w:ascii="Cambria" w:hAnsi="Cambria"/>
          <w:b/>
          <w:sz w:val="24"/>
          <w:szCs w:val="24"/>
        </w:rPr>
        <w:t>FORMULACION DE</w:t>
      </w:r>
      <w:r w:rsidR="009A471A" w:rsidRPr="00C219F2">
        <w:rPr>
          <w:rFonts w:ascii="Cambria" w:hAnsi="Cambria"/>
          <w:b/>
          <w:sz w:val="24"/>
          <w:szCs w:val="24"/>
        </w:rPr>
        <w:t xml:space="preserve"> POLITICAS</w:t>
      </w:r>
      <w:r w:rsidRPr="00C219F2">
        <w:rPr>
          <w:rFonts w:ascii="Cambria" w:hAnsi="Cambria"/>
          <w:b/>
          <w:sz w:val="24"/>
          <w:szCs w:val="24"/>
        </w:rPr>
        <w:t xml:space="preserve"> P</w:t>
      </w:r>
      <w:r w:rsidR="001D4E0B" w:rsidRPr="00C219F2">
        <w:rPr>
          <w:rFonts w:ascii="Cambria" w:hAnsi="Cambria"/>
          <w:b/>
          <w:sz w:val="24"/>
          <w:szCs w:val="24"/>
        </w:rPr>
        <w:t>Ú</w:t>
      </w:r>
      <w:r w:rsidRPr="00C219F2">
        <w:rPr>
          <w:rFonts w:ascii="Cambria" w:hAnsi="Cambria"/>
          <w:b/>
          <w:sz w:val="24"/>
          <w:szCs w:val="24"/>
        </w:rPr>
        <w:t>BLICAS</w:t>
      </w:r>
    </w:p>
    <w:p w14:paraId="59FB3ED3" w14:textId="77777777" w:rsidR="009A471A" w:rsidRPr="00C219F2" w:rsidRDefault="009A471A" w:rsidP="009A471A">
      <w:pPr>
        <w:pStyle w:val="Prrafodelista"/>
        <w:tabs>
          <w:tab w:val="left" w:pos="3500"/>
        </w:tabs>
        <w:spacing w:after="0" w:line="240" w:lineRule="auto"/>
        <w:jc w:val="both"/>
        <w:rPr>
          <w:rFonts w:ascii="Cambria" w:hAnsi="Cambria"/>
          <w:sz w:val="24"/>
          <w:szCs w:val="24"/>
        </w:rPr>
      </w:pPr>
    </w:p>
    <w:p w14:paraId="5B67CEEF" w14:textId="77777777" w:rsidR="00E35303" w:rsidRDefault="00E35303" w:rsidP="00E35303">
      <w:pPr>
        <w:pStyle w:val="Prrafodelista"/>
        <w:spacing w:after="0" w:line="240" w:lineRule="auto"/>
        <w:ind w:left="0"/>
        <w:jc w:val="both"/>
        <w:rPr>
          <w:rFonts w:ascii="Cambria" w:eastAsia="Times New Roman" w:hAnsi="Cambria"/>
          <w:sz w:val="24"/>
          <w:szCs w:val="24"/>
          <w:lang w:eastAsia="es-DO"/>
        </w:rPr>
      </w:pPr>
      <w:bookmarkStart w:id="2" w:name="_Hlk104802737"/>
      <w:r w:rsidRPr="00144AAE">
        <w:rPr>
          <w:rFonts w:ascii="Cambria" w:hAnsi="Cambria"/>
          <w:sz w:val="24"/>
          <w:szCs w:val="24"/>
        </w:rPr>
        <w:t xml:space="preserve">El CONIAF </w:t>
      </w:r>
      <w:r w:rsidRPr="00144AAE">
        <w:rPr>
          <w:rFonts w:ascii="Cambria" w:eastAsia="Times New Roman" w:hAnsi="Cambria"/>
          <w:sz w:val="24"/>
          <w:szCs w:val="24"/>
          <w:lang w:eastAsia="es-DO"/>
        </w:rPr>
        <w:t xml:space="preserve">elabora documentos de políticas con la finalidad de dar respuesta a necesidades del sector agropecuario y forestal y el subsector de investigación y transferencia tecnológica. </w:t>
      </w:r>
      <w:r>
        <w:rPr>
          <w:rFonts w:ascii="Cambria" w:eastAsia="Times New Roman" w:hAnsi="Cambria"/>
          <w:sz w:val="24"/>
          <w:szCs w:val="24"/>
          <w:lang w:eastAsia="es-DO"/>
        </w:rPr>
        <w:t>Como atribución principal,</w:t>
      </w:r>
      <w:r w:rsidRPr="00144AAE">
        <w:rPr>
          <w:rFonts w:ascii="Cambria" w:eastAsia="Times New Roman" w:hAnsi="Cambria"/>
          <w:sz w:val="24"/>
          <w:szCs w:val="24"/>
          <w:lang w:eastAsia="es-DO"/>
        </w:rPr>
        <w:t xml:space="preserve"> </w:t>
      </w:r>
      <w:r>
        <w:rPr>
          <w:rFonts w:ascii="Cambria" w:hAnsi="Cambria"/>
          <w:sz w:val="24"/>
          <w:szCs w:val="24"/>
        </w:rPr>
        <w:t>e</w:t>
      </w:r>
      <w:r w:rsidRPr="00144AAE">
        <w:rPr>
          <w:rFonts w:ascii="Cambria" w:hAnsi="Cambria"/>
          <w:sz w:val="24"/>
          <w:szCs w:val="24"/>
        </w:rPr>
        <w:t xml:space="preserve">n el 2022 el CONIAF </w:t>
      </w:r>
      <w:r>
        <w:rPr>
          <w:rFonts w:ascii="Cambria" w:hAnsi="Cambria"/>
          <w:sz w:val="24"/>
          <w:szCs w:val="24"/>
        </w:rPr>
        <w:t>ha definido dentro de su plan estratégico 2021-2024,</w:t>
      </w:r>
      <w:r w:rsidRPr="00144AAE">
        <w:rPr>
          <w:rFonts w:ascii="Cambria" w:hAnsi="Cambria"/>
          <w:sz w:val="24"/>
          <w:szCs w:val="24"/>
        </w:rPr>
        <w:t xml:space="preserve"> continuar con</w:t>
      </w:r>
      <w:r>
        <w:rPr>
          <w:rFonts w:ascii="Cambria" w:hAnsi="Cambria"/>
          <w:sz w:val="24"/>
          <w:szCs w:val="24"/>
        </w:rPr>
        <w:t xml:space="preserve"> los</w:t>
      </w:r>
      <w:r w:rsidRPr="00144AAE">
        <w:rPr>
          <w:rFonts w:ascii="Cambria" w:hAnsi="Cambria"/>
          <w:sz w:val="24"/>
          <w:szCs w:val="24"/>
        </w:rPr>
        <w:t xml:space="preserve"> trabajos de   formulación de </w:t>
      </w:r>
      <w:r w:rsidRPr="00144AAE">
        <w:rPr>
          <w:rFonts w:ascii="Cambria" w:eastAsia="Times New Roman" w:hAnsi="Cambria"/>
          <w:sz w:val="24"/>
          <w:szCs w:val="24"/>
          <w:lang w:eastAsia="es-DO"/>
        </w:rPr>
        <w:t xml:space="preserve">políticas públicas para la investigación en el sector agropecuario y forestal. </w:t>
      </w:r>
    </w:p>
    <w:p w14:paraId="6D479F4C" w14:textId="6FB71008" w:rsidR="00021280" w:rsidRDefault="00021280" w:rsidP="00515939">
      <w:pPr>
        <w:pStyle w:val="Prrafodelista"/>
        <w:spacing w:after="0" w:line="240" w:lineRule="auto"/>
        <w:ind w:left="0"/>
        <w:jc w:val="both"/>
        <w:rPr>
          <w:rFonts w:ascii="Cambria" w:eastAsia="Times New Roman" w:hAnsi="Cambria"/>
          <w:sz w:val="24"/>
          <w:szCs w:val="24"/>
          <w:lang w:eastAsia="es-DO"/>
        </w:rPr>
      </w:pPr>
    </w:p>
    <w:p w14:paraId="5CEEF29F" w14:textId="67154743" w:rsidR="00021280" w:rsidRPr="00144AAE" w:rsidRDefault="00021280" w:rsidP="00515939">
      <w:pPr>
        <w:pStyle w:val="Prrafodelista"/>
        <w:spacing w:after="0" w:line="240" w:lineRule="auto"/>
        <w:ind w:left="0"/>
        <w:jc w:val="both"/>
        <w:rPr>
          <w:rFonts w:ascii="Cambria" w:eastAsia="Times New Roman" w:hAnsi="Cambria"/>
          <w:sz w:val="24"/>
          <w:szCs w:val="24"/>
          <w:lang w:eastAsia="es-DO"/>
        </w:rPr>
      </w:pPr>
      <w:r w:rsidRPr="00E35303">
        <w:rPr>
          <w:rFonts w:ascii="Cambria" w:eastAsia="Times New Roman" w:hAnsi="Cambria"/>
          <w:sz w:val="24"/>
          <w:szCs w:val="24"/>
          <w:lang w:eastAsia="es-DO"/>
        </w:rPr>
        <w:t xml:space="preserve">En el mes de </w:t>
      </w:r>
      <w:r w:rsidR="001264EB" w:rsidRPr="00E35303">
        <w:rPr>
          <w:rFonts w:ascii="Cambria" w:eastAsia="Times New Roman" w:hAnsi="Cambria"/>
          <w:sz w:val="24"/>
          <w:szCs w:val="24"/>
          <w:lang w:eastAsia="es-DO"/>
        </w:rPr>
        <w:t>junio</w:t>
      </w:r>
      <w:r w:rsidRPr="00E35303">
        <w:rPr>
          <w:rFonts w:ascii="Cambria" w:eastAsia="Times New Roman" w:hAnsi="Cambria"/>
          <w:sz w:val="24"/>
          <w:szCs w:val="24"/>
          <w:lang w:eastAsia="es-DO"/>
        </w:rPr>
        <w:t xml:space="preserve"> se inició el proceso de recepción de </w:t>
      </w:r>
      <w:r w:rsidR="00333DCB" w:rsidRPr="00E35303">
        <w:rPr>
          <w:rFonts w:ascii="Cambria" w:eastAsia="Times New Roman" w:hAnsi="Cambria"/>
          <w:sz w:val="24"/>
          <w:szCs w:val="24"/>
          <w:lang w:eastAsia="es-DO"/>
        </w:rPr>
        <w:t>propues</w:t>
      </w:r>
      <w:r w:rsidRPr="00E35303">
        <w:rPr>
          <w:rFonts w:ascii="Cambria" w:eastAsia="Times New Roman" w:hAnsi="Cambria"/>
          <w:sz w:val="24"/>
          <w:szCs w:val="24"/>
          <w:lang w:eastAsia="es-DO"/>
        </w:rPr>
        <w:t>tas</w:t>
      </w:r>
      <w:r w:rsidR="00333DCB" w:rsidRPr="00E35303">
        <w:rPr>
          <w:rFonts w:ascii="Cambria" w:eastAsia="Times New Roman" w:hAnsi="Cambria"/>
          <w:sz w:val="24"/>
          <w:szCs w:val="24"/>
          <w:lang w:eastAsia="es-DO"/>
        </w:rPr>
        <w:t xml:space="preserve"> y perfiles de los aspirantes a consultores en </w:t>
      </w:r>
      <w:r w:rsidR="00FD625B" w:rsidRPr="00E35303">
        <w:rPr>
          <w:rFonts w:ascii="Cambria" w:eastAsia="Times New Roman" w:hAnsi="Cambria"/>
          <w:sz w:val="24"/>
          <w:szCs w:val="24"/>
          <w:lang w:eastAsia="es-DO"/>
        </w:rPr>
        <w:t>la formulación de políticas públicas</w:t>
      </w:r>
      <w:r w:rsidR="00333DCB" w:rsidRPr="001264EB">
        <w:rPr>
          <w:rFonts w:ascii="Cambria" w:eastAsia="Times New Roman" w:hAnsi="Cambria"/>
          <w:color w:val="FF0000"/>
          <w:sz w:val="24"/>
          <w:szCs w:val="24"/>
          <w:lang w:eastAsia="es-DO"/>
        </w:rPr>
        <w:t xml:space="preserve">. </w:t>
      </w:r>
      <w:r w:rsidR="00333DCB">
        <w:rPr>
          <w:rFonts w:ascii="Cambria" w:eastAsia="Times New Roman" w:hAnsi="Cambria"/>
          <w:sz w:val="24"/>
          <w:szCs w:val="24"/>
          <w:lang w:eastAsia="es-DO"/>
        </w:rPr>
        <w:t xml:space="preserve"> </w:t>
      </w:r>
      <w:r w:rsidR="00E35303">
        <w:rPr>
          <w:rFonts w:ascii="Cambria" w:eastAsia="Times New Roman" w:hAnsi="Cambria"/>
          <w:sz w:val="24"/>
          <w:szCs w:val="24"/>
          <w:lang w:eastAsia="es-DO"/>
        </w:rPr>
        <w:t>Este proceso concluyo el día 27 de mayo, pero por razones de que hubo un solo oferente, el proceso se volverá a subir al porta</w:t>
      </w:r>
      <w:r w:rsidR="00707342">
        <w:rPr>
          <w:rFonts w:ascii="Cambria" w:eastAsia="Times New Roman" w:hAnsi="Cambria"/>
          <w:sz w:val="24"/>
          <w:szCs w:val="24"/>
          <w:lang w:eastAsia="es-DO"/>
        </w:rPr>
        <w:t>l.</w:t>
      </w:r>
    </w:p>
    <w:bookmarkEnd w:id="2"/>
    <w:p w14:paraId="73033D63" w14:textId="77777777" w:rsidR="00207FB4" w:rsidRPr="00921F48" w:rsidRDefault="00207FB4" w:rsidP="00515939">
      <w:pPr>
        <w:pStyle w:val="Prrafodelista"/>
        <w:spacing w:after="0" w:line="240" w:lineRule="auto"/>
        <w:ind w:left="0"/>
        <w:jc w:val="both"/>
        <w:rPr>
          <w:rFonts w:ascii="Cambria" w:eastAsia="Times New Roman" w:hAnsi="Cambria"/>
          <w:color w:val="FF0000"/>
          <w:sz w:val="24"/>
          <w:szCs w:val="24"/>
          <w:lang w:eastAsia="es-DO"/>
        </w:rPr>
      </w:pPr>
    </w:p>
    <w:p w14:paraId="794937A2" w14:textId="77777777" w:rsidR="00D9198E" w:rsidRPr="00921F48" w:rsidRDefault="00D9198E" w:rsidP="00E46265">
      <w:pPr>
        <w:pStyle w:val="Prrafodelista"/>
        <w:tabs>
          <w:tab w:val="left" w:pos="3500"/>
        </w:tabs>
        <w:ind w:left="0"/>
        <w:jc w:val="both"/>
        <w:rPr>
          <w:rFonts w:ascii="Cambria" w:eastAsia="Times New Roman" w:hAnsi="Cambria"/>
          <w:color w:val="FF0000"/>
          <w:sz w:val="24"/>
          <w:szCs w:val="24"/>
          <w:lang w:eastAsia="es-DO"/>
        </w:rPr>
      </w:pPr>
    </w:p>
    <w:p w14:paraId="4E4406F9" w14:textId="77777777" w:rsidR="005514A0" w:rsidRPr="00144AAE" w:rsidRDefault="00143135" w:rsidP="00E475F6">
      <w:pPr>
        <w:pStyle w:val="Prrafodelista"/>
        <w:tabs>
          <w:tab w:val="left" w:pos="3500"/>
        </w:tabs>
        <w:ind w:left="0"/>
        <w:jc w:val="both"/>
        <w:rPr>
          <w:rFonts w:ascii="Cambria" w:hAnsi="Cambria"/>
          <w:b/>
          <w:sz w:val="24"/>
          <w:szCs w:val="24"/>
        </w:rPr>
      </w:pPr>
      <w:bookmarkStart w:id="3" w:name="_Hlk533586231"/>
      <w:bookmarkEnd w:id="0"/>
      <w:r w:rsidRPr="00144AAE">
        <w:rPr>
          <w:rFonts w:ascii="Cambria" w:hAnsi="Cambria"/>
          <w:b/>
          <w:sz w:val="24"/>
          <w:szCs w:val="24"/>
        </w:rPr>
        <w:t>1.2</w:t>
      </w:r>
      <w:r w:rsidR="00EB6BF8" w:rsidRPr="00144AAE">
        <w:rPr>
          <w:rFonts w:ascii="Cambria" w:hAnsi="Cambria"/>
          <w:b/>
          <w:sz w:val="24"/>
          <w:szCs w:val="24"/>
        </w:rPr>
        <w:t>.</w:t>
      </w:r>
      <w:r w:rsidR="00E544AF" w:rsidRPr="00144AAE">
        <w:rPr>
          <w:rFonts w:ascii="Cambria" w:hAnsi="Cambria"/>
          <w:b/>
          <w:sz w:val="24"/>
          <w:szCs w:val="24"/>
        </w:rPr>
        <w:t xml:space="preserve">  </w:t>
      </w:r>
      <w:r w:rsidR="0093380B" w:rsidRPr="00144AAE">
        <w:rPr>
          <w:rFonts w:ascii="Cambria" w:hAnsi="Cambria"/>
          <w:b/>
          <w:sz w:val="24"/>
          <w:szCs w:val="24"/>
        </w:rPr>
        <w:t xml:space="preserve">PUBLICACIÓN DE </w:t>
      </w:r>
      <w:r w:rsidR="005514A0" w:rsidRPr="00144AAE">
        <w:rPr>
          <w:rFonts w:ascii="Cambria" w:hAnsi="Cambria"/>
          <w:b/>
          <w:sz w:val="24"/>
          <w:szCs w:val="24"/>
        </w:rPr>
        <w:t xml:space="preserve">GUÍAS Y DOCUMENTOS. </w:t>
      </w:r>
    </w:p>
    <w:p w14:paraId="22CC6C9B" w14:textId="4D876DF2" w:rsidR="00454C17" w:rsidRPr="00921F48" w:rsidRDefault="009117AA" w:rsidP="00E46265">
      <w:pPr>
        <w:tabs>
          <w:tab w:val="left" w:pos="3500"/>
        </w:tabs>
        <w:rPr>
          <w:rFonts w:ascii="Cambria" w:hAnsi="Cambria"/>
          <w:color w:val="FF0000"/>
          <w:sz w:val="24"/>
          <w:szCs w:val="24"/>
        </w:rPr>
      </w:pPr>
      <w:r w:rsidRPr="00144AAE">
        <w:rPr>
          <w:rFonts w:ascii="Cambria" w:hAnsi="Cambria"/>
          <w:sz w:val="24"/>
          <w:szCs w:val="24"/>
        </w:rPr>
        <w:t xml:space="preserve">En el mes de </w:t>
      </w:r>
      <w:r w:rsidR="001264EB">
        <w:rPr>
          <w:rFonts w:ascii="Cambria" w:hAnsi="Cambria"/>
          <w:sz w:val="24"/>
          <w:szCs w:val="24"/>
        </w:rPr>
        <w:t>junio</w:t>
      </w:r>
      <w:r w:rsidRPr="00144AAE">
        <w:rPr>
          <w:rFonts w:ascii="Cambria" w:hAnsi="Cambria"/>
          <w:sz w:val="24"/>
          <w:szCs w:val="24"/>
        </w:rPr>
        <w:t xml:space="preserve"> no hubo publicación de documentos de políticas públicas</w:t>
      </w:r>
      <w:r w:rsidR="00E35303">
        <w:rPr>
          <w:rFonts w:ascii="Cambria" w:hAnsi="Cambria"/>
          <w:sz w:val="24"/>
          <w:szCs w:val="24"/>
        </w:rPr>
        <w:t xml:space="preserve"> de investigaciones.</w:t>
      </w:r>
    </w:p>
    <w:p w14:paraId="176F2A3D" w14:textId="77777777" w:rsidR="00DC5D81" w:rsidRPr="00921F48" w:rsidRDefault="00DC5D81" w:rsidP="00E46265">
      <w:pPr>
        <w:tabs>
          <w:tab w:val="left" w:pos="3500"/>
        </w:tabs>
        <w:rPr>
          <w:rFonts w:ascii="Cambria" w:hAnsi="Cambria"/>
          <w:color w:val="FF0000"/>
          <w:sz w:val="24"/>
          <w:szCs w:val="24"/>
        </w:rPr>
      </w:pPr>
    </w:p>
    <w:p w14:paraId="1EB414EB" w14:textId="77777777" w:rsidR="00FB7CCC" w:rsidRPr="00921F48" w:rsidRDefault="00FB7CCC" w:rsidP="00E46265">
      <w:pPr>
        <w:tabs>
          <w:tab w:val="left" w:pos="3500"/>
        </w:tabs>
        <w:rPr>
          <w:rFonts w:ascii="Cambria" w:hAnsi="Cambria"/>
          <w:color w:val="FF0000"/>
          <w:sz w:val="24"/>
          <w:szCs w:val="24"/>
        </w:rPr>
      </w:pPr>
    </w:p>
    <w:p w14:paraId="53FE9144" w14:textId="49D1F184" w:rsidR="00486074" w:rsidRPr="00E35303" w:rsidRDefault="001C75C5" w:rsidP="006373A8">
      <w:pPr>
        <w:rPr>
          <w:rFonts w:ascii="Cambria" w:hAnsi="Cambria"/>
          <w:b/>
          <w:sz w:val="24"/>
          <w:szCs w:val="24"/>
        </w:rPr>
      </w:pPr>
      <w:r w:rsidRPr="00E35303">
        <w:rPr>
          <w:rFonts w:ascii="Cambria" w:hAnsi="Cambria"/>
          <w:b/>
          <w:sz w:val="24"/>
          <w:szCs w:val="24"/>
        </w:rPr>
        <w:t>II</w:t>
      </w:r>
      <w:r w:rsidR="001C16BE" w:rsidRPr="00E35303">
        <w:rPr>
          <w:rFonts w:ascii="Cambria" w:hAnsi="Cambria"/>
          <w:b/>
          <w:sz w:val="24"/>
          <w:szCs w:val="24"/>
        </w:rPr>
        <w:t>.</w:t>
      </w:r>
      <w:r w:rsidR="00441EE9" w:rsidRPr="00E35303">
        <w:rPr>
          <w:rFonts w:ascii="Cambria" w:hAnsi="Cambria"/>
          <w:b/>
          <w:sz w:val="24"/>
          <w:szCs w:val="24"/>
        </w:rPr>
        <w:t xml:space="preserve"> </w:t>
      </w:r>
      <w:r w:rsidR="00785C45" w:rsidRPr="00E35303">
        <w:rPr>
          <w:rFonts w:ascii="Cambria" w:hAnsi="Cambria"/>
          <w:b/>
          <w:sz w:val="24"/>
          <w:szCs w:val="24"/>
        </w:rPr>
        <w:t>SECTOR AGROPECUARIO Y FORESTAL CON FINANCIAMIENTO PARA PROYECTOS DE</w:t>
      </w:r>
      <w:r w:rsidR="000B1147" w:rsidRPr="00E35303">
        <w:rPr>
          <w:rFonts w:ascii="Cambria" w:hAnsi="Cambria"/>
          <w:b/>
          <w:sz w:val="24"/>
          <w:szCs w:val="24"/>
        </w:rPr>
        <w:t xml:space="preserve"> INVESTIGACIÓN AGROPECUARIA Y FORESTAL</w:t>
      </w:r>
      <w:r w:rsidR="00785C45" w:rsidRPr="00E35303">
        <w:rPr>
          <w:rFonts w:ascii="Cambria" w:hAnsi="Cambria"/>
          <w:b/>
          <w:sz w:val="24"/>
          <w:szCs w:val="24"/>
        </w:rPr>
        <w:t>.</w:t>
      </w:r>
    </w:p>
    <w:p w14:paraId="6817C195" w14:textId="77777777" w:rsidR="00785C45" w:rsidRPr="00E35303" w:rsidRDefault="007E0A6C" w:rsidP="006373A8">
      <w:pPr>
        <w:rPr>
          <w:rFonts w:ascii="Cambria" w:hAnsi="Cambria" w:cs="Calibri Light"/>
          <w:b/>
          <w:bCs/>
          <w:sz w:val="24"/>
          <w:szCs w:val="24"/>
        </w:rPr>
      </w:pPr>
      <w:r w:rsidRPr="00E35303">
        <w:rPr>
          <w:rFonts w:ascii="Cambria" w:hAnsi="Cambria" w:cs="Calibri Light"/>
          <w:b/>
          <w:bCs/>
          <w:sz w:val="24"/>
          <w:szCs w:val="24"/>
        </w:rPr>
        <w:t xml:space="preserve"> </w:t>
      </w:r>
    </w:p>
    <w:p w14:paraId="6ADCA74D" w14:textId="0A69F817" w:rsidR="006C39C9" w:rsidRPr="006C39C9" w:rsidRDefault="006C39C9" w:rsidP="006C39C9">
      <w:pPr>
        <w:rPr>
          <w:rFonts w:ascii="Cambria" w:hAnsi="Cambria" w:cs="Calibri Light"/>
          <w:sz w:val="24"/>
          <w:szCs w:val="24"/>
        </w:rPr>
      </w:pPr>
      <w:bookmarkStart w:id="4" w:name="_Hlk104802800"/>
      <w:bookmarkStart w:id="5" w:name="_Hlk97193741"/>
      <w:r w:rsidRPr="006C39C9">
        <w:rPr>
          <w:rFonts w:ascii="Cambria" w:hAnsi="Cambria" w:cs="Calibri Light"/>
          <w:sz w:val="24"/>
          <w:szCs w:val="24"/>
        </w:rPr>
        <w:t>En el Plan Estratégico 2021-2024, se priorizó financiar investigaciones para la generación y/o validación de tecnologías apropiadas que mejoren el acceso y asequibilidad de la canasta básica alimentaria de origen nacional y competitividad de la agroexportación. Continuamos con la gestión de asignación de recursos ante el Ministerio de Agricultura</w:t>
      </w:r>
      <w:r w:rsidR="00707342">
        <w:rPr>
          <w:rFonts w:ascii="Cambria" w:hAnsi="Cambria" w:cs="Calibri Light"/>
          <w:sz w:val="24"/>
          <w:szCs w:val="24"/>
        </w:rPr>
        <w:t>, los que</w:t>
      </w:r>
      <w:r w:rsidRPr="006C39C9">
        <w:rPr>
          <w:rFonts w:ascii="Cambria" w:hAnsi="Cambria" w:cs="Calibri Light"/>
          <w:sz w:val="24"/>
          <w:szCs w:val="24"/>
        </w:rPr>
        <w:t xml:space="preserve"> </w:t>
      </w:r>
      <w:r w:rsidR="00707342">
        <w:rPr>
          <w:rFonts w:ascii="Cambria" w:hAnsi="Cambria" w:cs="Calibri Light"/>
          <w:sz w:val="24"/>
          <w:szCs w:val="24"/>
        </w:rPr>
        <w:t>a</w:t>
      </w:r>
      <w:r w:rsidRPr="006C39C9">
        <w:rPr>
          <w:rFonts w:ascii="Cambria" w:hAnsi="Cambria" w:cs="Calibri Light"/>
          <w:sz w:val="24"/>
          <w:szCs w:val="24"/>
        </w:rPr>
        <w:t>ún no han</w:t>
      </w:r>
      <w:r w:rsidR="00707342">
        <w:rPr>
          <w:rFonts w:ascii="Cambria" w:hAnsi="Cambria" w:cs="Calibri Light"/>
          <w:sz w:val="24"/>
          <w:szCs w:val="24"/>
        </w:rPr>
        <w:t xml:space="preserve"> recibido</w:t>
      </w:r>
      <w:r w:rsidRPr="006C39C9">
        <w:rPr>
          <w:rFonts w:ascii="Cambria" w:hAnsi="Cambria" w:cs="Calibri Light"/>
          <w:sz w:val="24"/>
          <w:szCs w:val="24"/>
        </w:rPr>
        <w:t xml:space="preserve"> para llevar a cabo proyectos de investigación.</w:t>
      </w:r>
    </w:p>
    <w:bookmarkEnd w:id="4"/>
    <w:p w14:paraId="6B8B648F" w14:textId="1F0DC21D" w:rsidR="002546B3" w:rsidRPr="00921F48" w:rsidRDefault="00E72C79" w:rsidP="006373A8">
      <w:pPr>
        <w:rPr>
          <w:rFonts w:ascii="Cambria" w:hAnsi="Cambria" w:cs="Calibri Light"/>
          <w:color w:val="FF0000"/>
          <w:sz w:val="24"/>
          <w:szCs w:val="24"/>
        </w:rPr>
      </w:pPr>
      <w:r w:rsidRPr="00921F48">
        <w:rPr>
          <w:rFonts w:ascii="Cambria" w:hAnsi="Cambria" w:cs="Calibri Light"/>
          <w:color w:val="FF0000"/>
          <w:sz w:val="24"/>
          <w:szCs w:val="24"/>
        </w:rPr>
        <w:t xml:space="preserve"> </w:t>
      </w:r>
      <w:bookmarkEnd w:id="5"/>
    </w:p>
    <w:p w14:paraId="056543FE" w14:textId="3D5E3650" w:rsidR="000D54FF" w:rsidRPr="00B60D2E" w:rsidRDefault="005514A0" w:rsidP="00E46265">
      <w:pPr>
        <w:tabs>
          <w:tab w:val="left" w:pos="3500"/>
        </w:tabs>
        <w:rPr>
          <w:rFonts w:ascii="Cambria" w:hAnsi="Cambria" w:cs="Calibri Light"/>
          <w:b/>
          <w:kern w:val="24"/>
          <w:sz w:val="24"/>
          <w:szCs w:val="24"/>
          <w:lang w:eastAsia="es-DO"/>
        </w:rPr>
      </w:pPr>
      <w:bookmarkStart w:id="6" w:name="_Hlk104802888"/>
      <w:bookmarkEnd w:id="3"/>
      <w:r w:rsidRPr="00B60D2E">
        <w:rPr>
          <w:rFonts w:ascii="Cambria" w:hAnsi="Cambria"/>
          <w:b/>
          <w:sz w:val="24"/>
          <w:szCs w:val="24"/>
        </w:rPr>
        <w:t>III.</w:t>
      </w:r>
      <w:r w:rsidR="00665741" w:rsidRPr="00B60D2E">
        <w:rPr>
          <w:rFonts w:ascii="Cambria" w:hAnsi="Cambria"/>
          <w:b/>
          <w:sz w:val="24"/>
          <w:szCs w:val="24"/>
        </w:rPr>
        <w:t xml:space="preserve"> </w:t>
      </w:r>
      <w:r w:rsidR="00BC7A06" w:rsidRPr="00B60D2E">
        <w:rPr>
          <w:rFonts w:ascii="Cambria" w:hAnsi="Cambria" w:cs="Calibri Light"/>
          <w:b/>
          <w:sz w:val="24"/>
          <w:szCs w:val="24"/>
        </w:rPr>
        <w:t xml:space="preserve">PROGRAMA DE VALIDACIÓN Y TRANSFERENCIA DE TECNOLOGÍA EN 15 RUBROS, </w:t>
      </w:r>
      <w:r w:rsidR="00BC7A06" w:rsidRPr="00B60D2E">
        <w:rPr>
          <w:rFonts w:ascii="Cambria" w:hAnsi="Cambria" w:cs="Calibri Light"/>
          <w:b/>
          <w:kern w:val="24"/>
          <w:sz w:val="24"/>
          <w:szCs w:val="24"/>
          <w:lang w:eastAsia="es-DO"/>
        </w:rPr>
        <w:t>7 DE LA CANASTA BÁSICA ALIMENTARIA Y 8 CON VOCACIÓN EXPORTADORA, PRIORIZADOS POR EL MINISTERIO DE AGRICULTURA</w:t>
      </w:r>
      <w:r w:rsidR="00BD74A4" w:rsidRPr="00B60D2E">
        <w:rPr>
          <w:rFonts w:ascii="Cambria" w:hAnsi="Cambria" w:cs="Calibri Light"/>
          <w:b/>
          <w:kern w:val="24"/>
          <w:sz w:val="24"/>
          <w:szCs w:val="24"/>
          <w:lang w:eastAsia="es-DO"/>
        </w:rPr>
        <w:t>.</w:t>
      </w:r>
    </w:p>
    <w:p w14:paraId="62565F18" w14:textId="508C281F" w:rsidR="00BD74A4" w:rsidRPr="00B60D2E" w:rsidRDefault="00BD74A4" w:rsidP="00E46265">
      <w:pPr>
        <w:tabs>
          <w:tab w:val="left" w:pos="3500"/>
        </w:tabs>
        <w:rPr>
          <w:rFonts w:ascii="Cambria" w:hAnsi="Cambria" w:cs="Calibri Light"/>
          <w:b/>
          <w:kern w:val="24"/>
          <w:sz w:val="24"/>
          <w:szCs w:val="24"/>
          <w:lang w:eastAsia="es-DO"/>
        </w:rPr>
      </w:pPr>
    </w:p>
    <w:p w14:paraId="2051E8C4" w14:textId="3358DD40" w:rsidR="006C39C9" w:rsidRPr="006C39C9" w:rsidRDefault="00206000" w:rsidP="006C39C9">
      <w:pPr>
        <w:rPr>
          <w:rFonts w:ascii="Cambria" w:hAnsi="Cambria" w:cs="Calibri Light"/>
          <w:sz w:val="24"/>
          <w:szCs w:val="24"/>
        </w:rPr>
      </w:pPr>
      <w:r w:rsidRPr="00B60D2E">
        <w:rPr>
          <w:rFonts w:ascii="Cambria" w:hAnsi="Cambria" w:cs="Calibri Light"/>
          <w:sz w:val="24"/>
          <w:szCs w:val="24"/>
        </w:rPr>
        <w:t xml:space="preserve">La finalidad del programa es validar y transferir tecnologías investigadas por el SINIAF a las diferentes zonas de producción del país. </w:t>
      </w:r>
      <w:r w:rsidRPr="00B60D2E">
        <w:rPr>
          <w:rFonts w:ascii="Cambria" w:hAnsi="Cambria"/>
          <w:sz w:val="24"/>
          <w:szCs w:val="24"/>
        </w:rPr>
        <w:t xml:space="preserve">Durante </w:t>
      </w:r>
      <w:r>
        <w:rPr>
          <w:rFonts w:ascii="Cambria" w:hAnsi="Cambria"/>
          <w:sz w:val="24"/>
          <w:szCs w:val="24"/>
        </w:rPr>
        <w:t>el</w:t>
      </w:r>
      <w:r w:rsidRPr="00B60D2E">
        <w:rPr>
          <w:rFonts w:ascii="Cambria" w:hAnsi="Cambria"/>
          <w:sz w:val="24"/>
          <w:szCs w:val="24"/>
        </w:rPr>
        <w:t xml:space="preserve"> mes de mayo</w:t>
      </w:r>
      <w:r>
        <w:rPr>
          <w:rFonts w:ascii="Cambria" w:hAnsi="Cambria"/>
          <w:sz w:val="24"/>
          <w:szCs w:val="24"/>
        </w:rPr>
        <w:t>,</w:t>
      </w:r>
      <w:r w:rsidRPr="00B60D2E">
        <w:rPr>
          <w:rFonts w:ascii="Cambria" w:hAnsi="Cambria"/>
          <w:sz w:val="24"/>
          <w:szCs w:val="24"/>
        </w:rPr>
        <w:t xml:space="preserve"> se iniciaron los procesos de selección de parcelas y los viveros de material de siembra y los trabajos de control de malezas y preparación de suelo</w:t>
      </w:r>
      <w:r w:rsidR="006C39C9" w:rsidRPr="006C39C9">
        <w:rPr>
          <w:rFonts w:ascii="Cambria" w:hAnsi="Cambria" w:cs="Calibri Light"/>
          <w:sz w:val="24"/>
          <w:szCs w:val="24"/>
        </w:rPr>
        <w:t xml:space="preserve">. </w:t>
      </w:r>
      <w:r w:rsidR="006C39C9" w:rsidRPr="006C39C9">
        <w:rPr>
          <w:rFonts w:ascii="Cambria" w:hAnsi="Cambria"/>
          <w:sz w:val="24"/>
          <w:szCs w:val="24"/>
        </w:rPr>
        <w:t xml:space="preserve">Durante este mes de </w:t>
      </w:r>
      <w:r w:rsidR="00B4439F">
        <w:rPr>
          <w:rFonts w:ascii="Cambria" w:hAnsi="Cambria"/>
          <w:sz w:val="24"/>
          <w:szCs w:val="24"/>
        </w:rPr>
        <w:t>junio</w:t>
      </w:r>
      <w:r w:rsidR="006C39C9" w:rsidRPr="006C39C9">
        <w:rPr>
          <w:rFonts w:ascii="Cambria" w:hAnsi="Cambria"/>
          <w:sz w:val="24"/>
          <w:szCs w:val="24"/>
        </w:rPr>
        <w:t xml:space="preserve"> se iniciaron</w:t>
      </w:r>
      <w:r w:rsidR="00C36D6F">
        <w:rPr>
          <w:rFonts w:ascii="Cambria" w:hAnsi="Cambria"/>
          <w:sz w:val="24"/>
          <w:szCs w:val="24"/>
        </w:rPr>
        <w:t xml:space="preserve"> las actividades</w:t>
      </w:r>
      <w:r w:rsidR="00B4439F">
        <w:rPr>
          <w:rFonts w:ascii="Cambria" w:hAnsi="Cambria"/>
          <w:sz w:val="24"/>
          <w:szCs w:val="24"/>
        </w:rPr>
        <w:t xml:space="preserve"> para las instalaciones de las parcelas de </w:t>
      </w:r>
      <w:r w:rsidR="00C36D6F">
        <w:rPr>
          <w:rFonts w:ascii="Cambria" w:hAnsi="Cambria"/>
          <w:sz w:val="24"/>
          <w:szCs w:val="24"/>
        </w:rPr>
        <w:t>transferencia</w:t>
      </w:r>
      <w:r w:rsidR="00C36D6F" w:rsidRPr="006C39C9">
        <w:rPr>
          <w:rFonts w:ascii="Cambria" w:hAnsi="Cambria"/>
          <w:sz w:val="24"/>
          <w:szCs w:val="24"/>
        </w:rPr>
        <w:t>,</w:t>
      </w:r>
      <w:r w:rsidR="00C36D6F">
        <w:rPr>
          <w:rFonts w:ascii="Cambria" w:hAnsi="Cambria"/>
          <w:sz w:val="24"/>
          <w:szCs w:val="24"/>
        </w:rPr>
        <w:t xml:space="preserve"> tales como </w:t>
      </w:r>
      <w:r w:rsidR="006C39C9" w:rsidRPr="006C39C9">
        <w:rPr>
          <w:rFonts w:ascii="Cambria" w:hAnsi="Cambria"/>
          <w:sz w:val="24"/>
          <w:szCs w:val="24"/>
        </w:rPr>
        <w:t xml:space="preserve">los </w:t>
      </w:r>
      <w:r w:rsidR="006C39C9" w:rsidRPr="006C39C9">
        <w:rPr>
          <w:rFonts w:ascii="Cambria" w:hAnsi="Cambria"/>
          <w:sz w:val="24"/>
          <w:szCs w:val="24"/>
        </w:rPr>
        <w:lastRenderedPageBreak/>
        <w:t>procesos de selección de parcelas y</w:t>
      </w:r>
      <w:r w:rsidR="00C36D6F">
        <w:rPr>
          <w:rFonts w:ascii="Cambria" w:hAnsi="Cambria"/>
          <w:sz w:val="24"/>
          <w:szCs w:val="24"/>
        </w:rPr>
        <w:t xml:space="preserve"> seguimiento fitosanitario a</w:t>
      </w:r>
      <w:r w:rsidR="006C39C9" w:rsidRPr="006C39C9">
        <w:rPr>
          <w:rFonts w:ascii="Cambria" w:hAnsi="Cambria"/>
          <w:sz w:val="24"/>
          <w:szCs w:val="24"/>
        </w:rPr>
        <w:t xml:space="preserve"> los viveros de material de siembra</w:t>
      </w:r>
      <w:r w:rsidR="00C36D6F">
        <w:rPr>
          <w:rFonts w:ascii="Cambria" w:hAnsi="Cambria"/>
          <w:sz w:val="24"/>
          <w:szCs w:val="24"/>
        </w:rPr>
        <w:t>,</w:t>
      </w:r>
      <w:r w:rsidR="006C39C9" w:rsidRPr="006C39C9">
        <w:rPr>
          <w:rFonts w:ascii="Cambria" w:hAnsi="Cambria"/>
          <w:sz w:val="24"/>
          <w:szCs w:val="24"/>
        </w:rPr>
        <w:t xml:space="preserve"> control de malezas y preparación de suelo. </w:t>
      </w:r>
      <w:r w:rsidR="00707342">
        <w:rPr>
          <w:rFonts w:ascii="Cambria" w:hAnsi="Cambria"/>
          <w:sz w:val="24"/>
          <w:szCs w:val="24"/>
        </w:rPr>
        <w:t xml:space="preserve"> De igual modo,</w:t>
      </w:r>
      <w:r w:rsidR="006C39C9" w:rsidRPr="006C39C9">
        <w:rPr>
          <w:rFonts w:ascii="Cambria" w:hAnsi="Cambria"/>
          <w:sz w:val="24"/>
          <w:szCs w:val="24"/>
        </w:rPr>
        <w:t xml:space="preserve"> </w:t>
      </w:r>
      <w:r w:rsidR="00707342">
        <w:rPr>
          <w:rFonts w:ascii="Cambria" w:hAnsi="Cambria"/>
          <w:sz w:val="24"/>
          <w:szCs w:val="24"/>
        </w:rPr>
        <w:t>s</w:t>
      </w:r>
      <w:r w:rsidR="006C39C9" w:rsidRPr="006C39C9">
        <w:rPr>
          <w:rFonts w:ascii="Cambria" w:hAnsi="Cambria"/>
          <w:sz w:val="24"/>
          <w:szCs w:val="24"/>
        </w:rPr>
        <w:t xml:space="preserve">e </w:t>
      </w:r>
      <w:r w:rsidR="00C36D6F">
        <w:rPr>
          <w:rFonts w:ascii="Cambria" w:hAnsi="Cambria"/>
          <w:sz w:val="24"/>
          <w:szCs w:val="24"/>
        </w:rPr>
        <w:t>adquirieron</w:t>
      </w:r>
      <w:r>
        <w:rPr>
          <w:rFonts w:ascii="Cambria" w:hAnsi="Cambria"/>
          <w:sz w:val="24"/>
          <w:szCs w:val="24"/>
        </w:rPr>
        <w:t xml:space="preserve"> en este mes de junio</w:t>
      </w:r>
      <w:r w:rsidR="006C39C9" w:rsidRPr="006C39C9">
        <w:rPr>
          <w:rFonts w:ascii="Cambria" w:hAnsi="Cambria"/>
          <w:sz w:val="24"/>
          <w:szCs w:val="24"/>
        </w:rPr>
        <w:t xml:space="preserve"> los insumos y agroquímicos necesarios para l</w:t>
      </w:r>
      <w:r>
        <w:rPr>
          <w:rFonts w:ascii="Cambria" w:hAnsi="Cambria"/>
          <w:sz w:val="24"/>
          <w:szCs w:val="24"/>
        </w:rPr>
        <w:t>os controle fitosanitarios y la fertilización</w:t>
      </w:r>
      <w:r w:rsidR="006C39C9" w:rsidRPr="006C39C9">
        <w:rPr>
          <w:rFonts w:ascii="Cambria" w:hAnsi="Cambria"/>
          <w:sz w:val="24"/>
          <w:szCs w:val="24"/>
        </w:rPr>
        <w:t xml:space="preserve"> de las parcelas de transferencia de tecnología</w:t>
      </w:r>
      <w:r w:rsidR="00C36D6F">
        <w:rPr>
          <w:rFonts w:ascii="Cambria" w:hAnsi="Cambria"/>
          <w:sz w:val="24"/>
          <w:szCs w:val="24"/>
        </w:rPr>
        <w:t>.</w:t>
      </w:r>
    </w:p>
    <w:p w14:paraId="77AB2515" w14:textId="77777777" w:rsidR="001264EB" w:rsidRPr="00B60D2E" w:rsidRDefault="001264EB" w:rsidP="00B60D2E">
      <w:pPr>
        <w:rPr>
          <w:rFonts w:ascii="Cambria" w:hAnsi="Cambria" w:cs="Calibri Light"/>
          <w:sz w:val="24"/>
          <w:szCs w:val="24"/>
        </w:rPr>
      </w:pPr>
    </w:p>
    <w:p w14:paraId="5EFEE711" w14:textId="73F37248" w:rsidR="00AA203E" w:rsidRPr="00921F48" w:rsidRDefault="00AA203E" w:rsidP="00E46265">
      <w:pPr>
        <w:tabs>
          <w:tab w:val="left" w:pos="3500"/>
        </w:tabs>
        <w:rPr>
          <w:rFonts w:ascii="Cambria" w:hAnsi="Cambria"/>
          <w:b/>
          <w:color w:val="FF0000"/>
          <w:sz w:val="24"/>
          <w:szCs w:val="24"/>
          <w:u w:val="single"/>
        </w:rPr>
      </w:pPr>
    </w:p>
    <w:bookmarkEnd w:id="6"/>
    <w:p w14:paraId="006E35F8" w14:textId="107516F2" w:rsidR="005514A0" w:rsidRPr="00206000" w:rsidRDefault="005514A0" w:rsidP="00E46265">
      <w:pPr>
        <w:tabs>
          <w:tab w:val="left" w:pos="3500"/>
        </w:tabs>
        <w:rPr>
          <w:rFonts w:ascii="Cambria" w:hAnsi="Cambria"/>
          <w:b/>
          <w:sz w:val="24"/>
          <w:szCs w:val="24"/>
        </w:rPr>
      </w:pPr>
      <w:r w:rsidRPr="00206000">
        <w:rPr>
          <w:rFonts w:ascii="Cambria" w:hAnsi="Cambria"/>
          <w:b/>
          <w:sz w:val="24"/>
          <w:szCs w:val="24"/>
        </w:rPr>
        <w:t>3.</w:t>
      </w:r>
      <w:r w:rsidR="00246B14" w:rsidRPr="00206000">
        <w:rPr>
          <w:rFonts w:ascii="Cambria" w:hAnsi="Cambria"/>
          <w:b/>
          <w:sz w:val="24"/>
          <w:szCs w:val="24"/>
        </w:rPr>
        <w:t>1</w:t>
      </w:r>
      <w:r w:rsidRPr="00206000">
        <w:rPr>
          <w:rFonts w:ascii="Cambria" w:hAnsi="Cambria"/>
          <w:b/>
          <w:sz w:val="24"/>
          <w:szCs w:val="24"/>
        </w:rPr>
        <w:t xml:space="preserve">.  TRANSFERENCIA DE TECNOLOGÍA A TÉCNICOS </w:t>
      </w:r>
      <w:r w:rsidR="000B1147" w:rsidRPr="00206000">
        <w:rPr>
          <w:rFonts w:ascii="Cambria" w:hAnsi="Cambria"/>
          <w:b/>
          <w:sz w:val="24"/>
          <w:szCs w:val="24"/>
        </w:rPr>
        <w:t>EXTENSIONISTAS</w:t>
      </w:r>
      <w:r w:rsidR="00FE457B" w:rsidRPr="00206000">
        <w:rPr>
          <w:rFonts w:ascii="Cambria" w:hAnsi="Cambria"/>
          <w:b/>
          <w:sz w:val="24"/>
          <w:szCs w:val="24"/>
        </w:rPr>
        <w:t>.</w:t>
      </w:r>
    </w:p>
    <w:p w14:paraId="76FE0A25" w14:textId="0AD816AF" w:rsidR="007D389C" w:rsidRDefault="007D389C" w:rsidP="00E46265">
      <w:pPr>
        <w:tabs>
          <w:tab w:val="left" w:pos="3500"/>
        </w:tabs>
        <w:rPr>
          <w:rFonts w:ascii="Cambria" w:hAnsi="Cambria"/>
          <w:b/>
          <w:color w:val="FF0000"/>
          <w:sz w:val="24"/>
          <w:szCs w:val="24"/>
        </w:rPr>
      </w:pPr>
    </w:p>
    <w:p w14:paraId="6FAB8AFC" w14:textId="29509A2D" w:rsidR="007D389C" w:rsidRDefault="007D389C" w:rsidP="007D389C">
      <w:pPr>
        <w:tabs>
          <w:tab w:val="left" w:pos="3500"/>
        </w:tabs>
        <w:rPr>
          <w:rFonts w:ascii="Cambria" w:hAnsi="Cambria"/>
          <w:sz w:val="24"/>
          <w:szCs w:val="24"/>
        </w:rPr>
      </w:pPr>
      <w:bookmarkStart w:id="7" w:name="_Hlk105492208"/>
      <w:r w:rsidRPr="000822A2">
        <w:rPr>
          <w:rFonts w:ascii="Cambria" w:hAnsi="Cambria"/>
          <w:b/>
          <w:bCs/>
          <w:sz w:val="24"/>
          <w:szCs w:val="24"/>
        </w:rPr>
        <w:t xml:space="preserve">2 y 3-06-22: </w:t>
      </w:r>
      <w:r>
        <w:rPr>
          <w:rFonts w:ascii="Cambria" w:hAnsi="Cambria"/>
          <w:sz w:val="24"/>
          <w:szCs w:val="24"/>
        </w:rPr>
        <w:t>se realizó una</w:t>
      </w:r>
      <w:r w:rsidR="00C36D6F">
        <w:rPr>
          <w:rFonts w:ascii="Cambria" w:hAnsi="Cambria"/>
          <w:sz w:val="24"/>
          <w:szCs w:val="24"/>
        </w:rPr>
        <w:t xml:space="preserve"> actividad de</w:t>
      </w:r>
      <w:r>
        <w:rPr>
          <w:rFonts w:ascii="Cambria" w:hAnsi="Cambria"/>
          <w:sz w:val="24"/>
          <w:szCs w:val="24"/>
        </w:rPr>
        <w:t xml:space="preserve"> transferencia de tecnología en el cultivo de maíz en la provincia de San Juan.  Esta transferencia,</w:t>
      </w:r>
      <w:r w:rsidR="001E7AE7">
        <w:rPr>
          <w:rFonts w:ascii="Cambria" w:hAnsi="Cambria"/>
          <w:sz w:val="24"/>
          <w:szCs w:val="24"/>
        </w:rPr>
        <w:t xml:space="preserve"> con una duración de 16</w:t>
      </w:r>
      <w:r>
        <w:rPr>
          <w:rFonts w:ascii="Cambria" w:hAnsi="Cambria"/>
          <w:sz w:val="24"/>
          <w:szCs w:val="24"/>
        </w:rPr>
        <w:t xml:space="preserve"> </w:t>
      </w:r>
      <w:r w:rsidR="001E7AE7">
        <w:rPr>
          <w:rFonts w:ascii="Cambria" w:hAnsi="Cambria"/>
          <w:sz w:val="24"/>
          <w:szCs w:val="24"/>
        </w:rPr>
        <w:t>horas, se</w:t>
      </w:r>
      <w:r>
        <w:rPr>
          <w:rFonts w:ascii="Cambria" w:hAnsi="Cambria"/>
          <w:sz w:val="24"/>
          <w:szCs w:val="24"/>
        </w:rPr>
        <w:t xml:space="preserve"> realizó con la participación de 23 </w:t>
      </w:r>
      <w:r w:rsidR="00707342">
        <w:rPr>
          <w:rFonts w:ascii="Cambria" w:hAnsi="Cambria"/>
          <w:sz w:val="24"/>
          <w:szCs w:val="24"/>
        </w:rPr>
        <w:t>técnicos, de</w:t>
      </w:r>
      <w:r>
        <w:rPr>
          <w:rFonts w:ascii="Cambria" w:hAnsi="Cambria"/>
          <w:sz w:val="24"/>
          <w:szCs w:val="24"/>
        </w:rPr>
        <w:t xml:space="preserve"> sexo masculino.  Entre los temas tratados se </w:t>
      </w:r>
      <w:r w:rsidR="001E7AE7">
        <w:rPr>
          <w:rFonts w:ascii="Cambria" w:hAnsi="Cambria"/>
          <w:sz w:val="24"/>
          <w:szCs w:val="24"/>
        </w:rPr>
        <w:t>destacan</w:t>
      </w:r>
      <w:r>
        <w:rPr>
          <w:rFonts w:ascii="Cambria" w:hAnsi="Cambria"/>
          <w:sz w:val="24"/>
          <w:szCs w:val="24"/>
        </w:rPr>
        <w:t xml:space="preserve">: </w:t>
      </w:r>
      <w:r w:rsidR="001E7AE7">
        <w:rPr>
          <w:rFonts w:ascii="Cambria" w:hAnsi="Cambria"/>
          <w:sz w:val="24"/>
          <w:szCs w:val="24"/>
        </w:rPr>
        <w:t>materiales híbridos</w:t>
      </w:r>
      <w:r>
        <w:rPr>
          <w:rFonts w:ascii="Cambria" w:hAnsi="Cambria"/>
          <w:sz w:val="24"/>
          <w:szCs w:val="24"/>
        </w:rPr>
        <w:t xml:space="preserve"> de maíz, distancia de siembra, control de malezas, fertilización</w:t>
      </w:r>
      <w:r w:rsidR="001E7AE7">
        <w:rPr>
          <w:rFonts w:ascii="Cambria" w:hAnsi="Cambria"/>
          <w:sz w:val="24"/>
          <w:szCs w:val="24"/>
        </w:rPr>
        <w:t xml:space="preserve">, control de </w:t>
      </w:r>
      <w:r>
        <w:rPr>
          <w:rFonts w:ascii="Cambria" w:hAnsi="Cambria"/>
          <w:sz w:val="24"/>
          <w:szCs w:val="24"/>
        </w:rPr>
        <w:t>y plagas y enfermedades.</w:t>
      </w:r>
    </w:p>
    <w:p w14:paraId="273E417E" w14:textId="28510CD3" w:rsidR="00206000" w:rsidRDefault="00206000" w:rsidP="007D389C">
      <w:pPr>
        <w:tabs>
          <w:tab w:val="left" w:pos="3500"/>
        </w:tabs>
        <w:rPr>
          <w:rFonts w:ascii="Cambria" w:hAnsi="Cambria"/>
          <w:sz w:val="24"/>
          <w:szCs w:val="24"/>
        </w:rPr>
      </w:pPr>
    </w:p>
    <w:p w14:paraId="563F5B9F" w14:textId="77777777" w:rsidR="00206000" w:rsidRDefault="00206000" w:rsidP="00206000">
      <w:pPr>
        <w:tabs>
          <w:tab w:val="left" w:pos="3500"/>
        </w:tabs>
        <w:rPr>
          <w:rFonts w:ascii="Cambria" w:hAnsi="Cambria"/>
          <w:sz w:val="24"/>
          <w:szCs w:val="24"/>
        </w:rPr>
      </w:pPr>
      <w:r w:rsidRPr="001B39E6">
        <w:rPr>
          <w:rFonts w:ascii="Cambria" w:hAnsi="Cambria"/>
          <w:b/>
          <w:bCs/>
          <w:sz w:val="24"/>
          <w:szCs w:val="24"/>
        </w:rPr>
        <w:t>8-06</w:t>
      </w:r>
      <w:r>
        <w:rPr>
          <w:rFonts w:ascii="Cambria" w:hAnsi="Cambria"/>
          <w:b/>
          <w:bCs/>
          <w:sz w:val="24"/>
          <w:szCs w:val="24"/>
        </w:rPr>
        <w:t xml:space="preserve">-22: </w:t>
      </w:r>
      <w:r>
        <w:rPr>
          <w:rFonts w:ascii="Cambria" w:hAnsi="Cambria"/>
          <w:sz w:val="24"/>
          <w:szCs w:val="24"/>
        </w:rPr>
        <w:t>fueron adquiridos los fertilizantes e insecticidas, así como los fungicidas para continuar las laborales de fertilización y controles fitosanitario de la parcela de validación de tecnologías en el cultivo de Maíz.</w:t>
      </w:r>
    </w:p>
    <w:p w14:paraId="57AAD0C1" w14:textId="77777777" w:rsidR="00206000" w:rsidRDefault="00206000" w:rsidP="00206000">
      <w:pPr>
        <w:tabs>
          <w:tab w:val="left" w:pos="3500"/>
        </w:tabs>
        <w:rPr>
          <w:rFonts w:ascii="Cambria" w:hAnsi="Cambria"/>
          <w:sz w:val="24"/>
          <w:szCs w:val="24"/>
        </w:rPr>
      </w:pPr>
    </w:p>
    <w:p w14:paraId="4F176ED4" w14:textId="143773DC" w:rsidR="00206000" w:rsidRDefault="00206000" w:rsidP="00206000">
      <w:pPr>
        <w:tabs>
          <w:tab w:val="left" w:pos="3500"/>
        </w:tabs>
        <w:rPr>
          <w:rFonts w:ascii="Cambria" w:hAnsi="Cambria"/>
          <w:sz w:val="24"/>
          <w:szCs w:val="24"/>
        </w:rPr>
      </w:pPr>
      <w:r>
        <w:rPr>
          <w:rFonts w:ascii="Cambria" w:hAnsi="Cambria"/>
          <w:b/>
          <w:bCs/>
          <w:sz w:val="24"/>
          <w:szCs w:val="24"/>
        </w:rPr>
        <w:t>9 y 10-06-22:</w:t>
      </w:r>
      <w:r>
        <w:rPr>
          <w:rFonts w:ascii="Cambria" w:hAnsi="Cambria"/>
          <w:sz w:val="24"/>
          <w:szCs w:val="24"/>
        </w:rPr>
        <w:t xml:space="preserve"> Se realizaron controles fitosanitarios contra spodop</w:t>
      </w:r>
      <w:r w:rsidR="00707342">
        <w:rPr>
          <w:rFonts w:ascii="Cambria" w:hAnsi="Cambria"/>
          <w:sz w:val="24"/>
          <w:szCs w:val="24"/>
        </w:rPr>
        <w:t>t</w:t>
      </w:r>
      <w:r>
        <w:rPr>
          <w:rFonts w:ascii="Cambria" w:hAnsi="Cambria"/>
          <w:sz w:val="24"/>
          <w:szCs w:val="24"/>
        </w:rPr>
        <w:t>era spp. en el Maíz.</w:t>
      </w:r>
    </w:p>
    <w:p w14:paraId="51039860" w14:textId="77777777" w:rsidR="00206000" w:rsidRDefault="00206000" w:rsidP="00206000">
      <w:pPr>
        <w:tabs>
          <w:tab w:val="left" w:pos="3500"/>
        </w:tabs>
        <w:rPr>
          <w:rFonts w:ascii="Cambria" w:hAnsi="Cambria"/>
          <w:sz w:val="24"/>
          <w:szCs w:val="24"/>
        </w:rPr>
      </w:pPr>
    </w:p>
    <w:p w14:paraId="11F98128" w14:textId="77777777" w:rsidR="00206000" w:rsidRDefault="00206000" w:rsidP="00206000">
      <w:pPr>
        <w:tabs>
          <w:tab w:val="left" w:pos="3500"/>
        </w:tabs>
        <w:rPr>
          <w:rFonts w:ascii="Cambria" w:hAnsi="Cambria"/>
          <w:sz w:val="24"/>
          <w:szCs w:val="24"/>
        </w:rPr>
      </w:pPr>
      <w:r>
        <w:rPr>
          <w:rFonts w:ascii="Cambria" w:hAnsi="Cambria"/>
          <w:b/>
          <w:bCs/>
          <w:sz w:val="24"/>
          <w:szCs w:val="24"/>
        </w:rPr>
        <w:t>13 y 15-06-2022:</w:t>
      </w:r>
      <w:r>
        <w:rPr>
          <w:rFonts w:ascii="Cambria" w:hAnsi="Cambria"/>
          <w:sz w:val="24"/>
          <w:szCs w:val="24"/>
        </w:rPr>
        <w:t xml:space="preserve"> seguimiento en Higüey a parcela de validación para producción de abanas de batata, además de fertilización y riego.</w:t>
      </w:r>
    </w:p>
    <w:p w14:paraId="2BDC8CB0" w14:textId="77777777" w:rsidR="00206000" w:rsidRPr="004130DF" w:rsidRDefault="00206000" w:rsidP="00206000">
      <w:pPr>
        <w:tabs>
          <w:tab w:val="left" w:pos="3500"/>
        </w:tabs>
        <w:rPr>
          <w:rFonts w:ascii="Cambria" w:hAnsi="Cambria"/>
          <w:sz w:val="24"/>
          <w:szCs w:val="24"/>
        </w:rPr>
      </w:pPr>
    </w:p>
    <w:p w14:paraId="470DF568" w14:textId="77777777" w:rsidR="00206000" w:rsidRPr="00847B06" w:rsidRDefault="00206000" w:rsidP="00206000">
      <w:pPr>
        <w:tabs>
          <w:tab w:val="left" w:pos="3500"/>
        </w:tabs>
        <w:rPr>
          <w:rFonts w:ascii="Cambria" w:hAnsi="Cambria"/>
          <w:sz w:val="24"/>
          <w:szCs w:val="24"/>
        </w:rPr>
      </w:pPr>
      <w:r>
        <w:rPr>
          <w:rFonts w:ascii="Cambria" w:hAnsi="Cambria"/>
          <w:sz w:val="24"/>
          <w:szCs w:val="24"/>
        </w:rPr>
        <w:t xml:space="preserve"> </w:t>
      </w:r>
      <w:r>
        <w:rPr>
          <w:rFonts w:ascii="Cambria" w:hAnsi="Cambria"/>
          <w:b/>
          <w:bCs/>
          <w:sz w:val="24"/>
          <w:szCs w:val="24"/>
        </w:rPr>
        <w:t xml:space="preserve">23 y 24-06-2022: </w:t>
      </w:r>
      <w:r>
        <w:rPr>
          <w:rFonts w:ascii="Cambria" w:hAnsi="Cambria"/>
          <w:sz w:val="24"/>
          <w:szCs w:val="24"/>
        </w:rPr>
        <w:t>fue preciso repetir aplicación de insecticida de diferentes modos de acción, contra el gusano cogollero en maíz, ya que hubo un control deficiente de la aplicación anterior. También se les dio seguimiento a las parcelas de Guandul y la de batata para producción de plántulas.</w:t>
      </w:r>
    </w:p>
    <w:p w14:paraId="4865D0AB" w14:textId="77777777" w:rsidR="00206000" w:rsidRPr="000822A2" w:rsidRDefault="00206000" w:rsidP="007D389C">
      <w:pPr>
        <w:tabs>
          <w:tab w:val="left" w:pos="3500"/>
        </w:tabs>
        <w:rPr>
          <w:rFonts w:ascii="Cambria" w:hAnsi="Cambria"/>
          <w:sz w:val="24"/>
          <w:szCs w:val="24"/>
        </w:rPr>
      </w:pPr>
    </w:p>
    <w:p w14:paraId="17786889" w14:textId="014F148F" w:rsidR="0013050A" w:rsidRPr="001264EB" w:rsidRDefault="0013050A" w:rsidP="00AA3C5D">
      <w:pPr>
        <w:rPr>
          <w:rFonts w:ascii="Cambria" w:hAnsi="Cambria"/>
          <w:color w:val="FF0000"/>
          <w:sz w:val="24"/>
          <w:szCs w:val="24"/>
        </w:rPr>
      </w:pPr>
      <w:bookmarkStart w:id="8" w:name="_Hlk99964375"/>
      <w:bookmarkStart w:id="9" w:name="_Hlk12956703"/>
      <w:bookmarkEnd w:id="7"/>
    </w:p>
    <w:bookmarkEnd w:id="8"/>
    <w:p w14:paraId="07180C9F" w14:textId="331251F6" w:rsidR="00C219F2" w:rsidRPr="00002448" w:rsidRDefault="00C219F2" w:rsidP="00C219F2">
      <w:pPr>
        <w:tabs>
          <w:tab w:val="left" w:pos="3500"/>
        </w:tabs>
        <w:rPr>
          <w:rFonts w:ascii="Cambria" w:hAnsi="Cambria"/>
          <w:b/>
          <w:u w:val="single"/>
        </w:rPr>
      </w:pPr>
      <w:r w:rsidRPr="00002448">
        <w:rPr>
          <w:rFonts w:ascii="Cambria" w:hAnsi="Cambria"/>
          <w:b/>
          <w:u w:val="single"/>
        </w:rPr>
        <w:t xml:space="preserve">IV. METAS PRESIDENCIALES </w:t>
      </w:r>
    </w:p>
    <w:p w14:paraId="60DF2122" w14:textId="77777777" w:rsidR="000B1147" w:rsidRPr="00002448" w:rsidRDefault="000B1147" w:rsidP="00C219F2">
      <w:pPr>
        <w:tabs>
          <w:tab w:val="left" w:pos="3500"/>
        </w:tabs>
        <w:rPr>
          <w:rFonts w:ascii="Cambria" w:hAnsi="Cambria"/>
          <w:b/>
          <w:u w:val="single"/>
        </w:rPr>
      </w:pPr>
    </w:p>
    <w:p w14:paraId="2E18CA2F" w14:textId="50F63118" w:rsidR="00B0245E" w:rsidRPr="00002448" w:rsidRDefault="00B0245E" w:rsidP="00B0245E">
      <w:pPr>
        <w:rPr>
          <w:rFonts w:ascii="Cambria" w:eastAsia="Calibri" w:hAnsi="Cambria"/>
          <w:sz w:val="24"/>
          <w:szCs w:val="24"/>
          <w:lang w:val="es-ES"/>
        </w:rPr>
      </w:pPr>
      <w:r w:rsidRPr="00002448">
        <w:rPr>
          <w:rFonts w:ascii="Cambria" w:eastAsia="Calibri" w:hAnsi="Cambria"/>
          <w:sz w:val="24"/>
          <w:szCs w:val="24"/>
          <w:lang w:val="es-ES"/>
        </w:rPr>
        <w:t xml:space="preserve">Se colocó en el portal de METAS el informe ejecutivo </w:t>
      </w:r>
      <w:r w:rsidR="001F069E" w:rsidRPr="00002448">
        <w:rPr>
          <w:rFonts w:ascii="Cambria" w:eastAsia="Calibri" w:hAnsi="Cambria"/>
          <w:sz w:val="24"/>
          <w:szCs w:val="24"/>
          <w:lang w:val="es-ES"/>
        </w:rPr>
        <w:t>mensual correspondiente a</w:t>
      </w:r>
      <w:r w:rsidR="001E2B5E" w:rsidRPr="00002448">
        <w:rPr>
          <w:rFonts w:ascii="Cambria" w:eastAsia="Calibri" w:hAnsi="Cambria"/>
          <w:sz w:val="24"/>
          <w:szCs w:val="24"/>
          <w:lang w:val="es-ES"/>
        </w:rPr>
        <w:t>l mes de</w:t>
      </w:r>
      <w:r w:rsidR="00BC5927" w:rsidRPr="00002448">
        <w:rPr>
          <w:rFonts w:ascii="Cambria" w:eastAsia="Calibri" w:hAnsi="Cambria"/>
          <w:sz w:val="24"/>
          <w:szCs w:val="24"/>
          <w:lang w:val="es-ES"/>
        </w:rPr>
        <w:t xml:space="preserve"> </w:t>
      </w:r>
      <w:r w:rsidR="001264EB" w:rsidRPr="00002448">
        <w:rPr>
          <w:rFonts w:ascii="Cambria" w:hAnsi="Cambria"/>
          <w:sz w:val="24"/>
          <w:szCs w:val="24"/>
        </w:rPr>
        <w:t>junio</w:t>
      </w:r>
      <w:r w:rsidRPr="00002448">
        <w:rPr>
          <w:rFonts w:ascii="Cambria" w:eastAsia="Calibri" w:hAnsi="Cambria"/>
          <w:sz w:val="24"/>
          <w:szCs w:val="24"/>
          <w:lang w:val="es-ES"/>
        </w:rPr>
        <w:t xml:space="preserve">. En ese sentido, la institución está al día con estos informes. En cuanto a los asuntos presupuestales, la Directora Ejecutiva se mantiene en contacto con el Ministro de Agricultura para </w:t>
      </w:r>
      <w:r w:rsidR="00C1533B">
        <w:rPr>
          <w:rFonts w:ascii="Cambria" w:eastAsia="Calibri" w:hAnsi="Cambria"/>
          <w:sz w:val="24"/>
          <w:szCs w:val="24"/>
          <w:lang w:val="es-ES"/>
        </w:rPr>
        <w:t xml:space="preserve">que </w:t>
      </w:r>
      <w:r w:rsidR="0049187A">
        <w:rPr>
          <w:rFonts w:ascii="Cambria" w:eastAsia="Calibri" w:hAnsi="Cambria"/>
          <w:sz w:val="24"/>
          <w:szCs w:val="24"/>
          <w:lang w:val="es-ES"/>
        </w:rPr>
        <w:t xml:space="preserve">esté </w:t>
      </w:r>
      <w:r w:rsidR="0049187A" w:rsidRPr="00002448">
        <w:rPr>
          <w:rFonts w:ascii="Cambria" w:eastAsia="Calibri" w:hAnsi="Cambria"/>
          <w:sz w:val="24"/>
          <w:szCs w:val="24"/>
          <w:lang w:val="es-ES"/>
        </w:rPr>
        <w:t>debidamente</w:t>
      </w:r>
      <w:r w:rsidRPr="00002448">
        <w:rPr>
          <w:rFonts w:ascii="Cambria" w:eastAsia="Calibri" w:hAnsi="Cambria"/>
          <w:sz w:val="24"/>
          <w:szCs w:val="24"/>
          <w:lang w:val="es-ES"/>
        </w:rPr>
        <w:t xml:space="preserve"> informado de las necesidades de la </w:t>
      </w:r>
      <w:r w:rsidR="00C1533B">
        <w:rPr>
          <w:rFonts w:ascii="Cambria" w:eastAsia="Calibri" w:hAnsi="Cambria"/>
          <w:sz w:val="24"/>
          <w:szCs w:val="24"/>
          <w:lang w:val="es-ES"/>
        </w:rPr>
        <w:t>I</w:t>
      </w:r>
      <w:r w:rsidRPr="00002448">
        <w:rPr>
          <w:rFonts w:ascii="Cambria" w:eastAsia="Calibri" w:hAnsi="Cambria"/>
          <w:sz w:val="24"/>
          <w:szCs w:val="24"/>
          <w:lang w:val="es-ES"/>
        </w:rPr>
        <w:t>nstitución.</w:t>
      </w:r>
    </w:p>
    <w:p w14:paraId="081143D8" w14:textId="7CBC24F3" w:rsidR="00B0245E" w:rsidRPr="00921F48" w:rsidRDefault="00B0245E" w:rsidP="00B0245E">
      <w:pPr>
        <w:rPr>
          <w:rFonts w:ascii="Cambria" w:eastAsia="Calibri" w:hAnsi="Cambria"/>
          <w:color w:val="FF0000"/>
          <w:sz w:val="24"/>
          <w:szCs w:val="24"/>
          <w:lang w:val="es-ES"/>
        </w:rPr>
      </w:pPr>
    </w:p>
    <w:p w14:paraId="02DED588" w14:textId="77777777" w:rsidR="00DC5D81" w:rsidRPr="00921F48" w:rsidRDefault="00DC5D81" w:rsidP="003B7719">
      <w:pPr>
        <w:tabs>
          <w:tab w:val="left" w:pos="3500"/>
        </w:tabs>
        <w:rPr>
          <w:rFonts w:ascii="Cambria" w:hAnsi="Cambria"/>
          <w:color w:val="FF0000"/>
          <w:sz w:val="24"/>
          <w:szCs w:val="24"/>
        </w:rPr>
      </w:pPr>
    </w:p>
    <w:bookmarkEnd w:id="1"/>
    <w:bookmarkEnd w:id="9"/>
    <w:p w14:paraId="39B281B9" w14:textId="4CCECE7F" w:rsidR="005514A0" w:rsidRPr="00D2387A" w:rsidRDefault="005514A0" w:rsidP="00E46265">
      <w:pPr>
        <w:pStyle w:val="Prrafodelista"/>
        <w:tabs>
          <w:tab w:val="left" w:pos="3500"/>
        </w:tabs>
        <w:spacing w:after="0" w:line="240" w:lineRule="auto"/>
        <w:ind w:left="0"/>
        <w:jc w:val="both"/>
        <w:rPr>
          <w:rFonts w:ascii="Cambria" w:hAnsi="Cambria"/>
          <w:b/>
          <w:sz w:val="24"/>
          <w:szCs w:val="24"/>
          <w:u w:val="single"/>
        </w:rPr>
      </w:pPr>
      <w:r w:rsidRPr="00D2387A">
        <w:rPr>
          <w:rFonts w:ascii="Cambria" w:hAnsi="Cambria"/>
          <w:b/>
          <w:sz w:val="24"/>
          <w:szCs w:val="24"/>
          <w:u w:val="single"/>
        </w:rPr>
        <w:t>V.  FORTALECIMIENTO INSTITUCIONAL</w:t>
      </w:r>
    </w:p>
    <w:p w14:paraId="34D4AEC3" w14:textId="77777777" w:rsidR="00067312" w:rsidRPr="00921F48" w:rsidRDefault="00067312" w:rsidP="00E46265">
      <w:pPr>
        <w:pStyle w:val="Prrafodelista"/>
        <w:tabs>
          <w:tab w:val="left" w:pos="3500"/>
        </w:tabs>
        <w:spacing w:after="0" w:line="240" w:lineRule="auto"/>
        <w:ind w:left="0"/>
        <w:jc w:val="both"/>
        <w:rPr>
          <w:rFonts w:ascii="Cambria" w:hAnsi="Cambria"/>
          <w:b/>
          <w:color w:val="FF0000"/>
          <w:sz w:val="24"/>
          <w:szCs w:val="24"/>
          <w:u w:val="single"/>
        </w:rPr>
      </w:pPr>
    </w:p>
    <w:p w14:paraId="510E670C" w14:textId="60406298" w:rsidR="00DD3B4B" w:rsidRPr="0083724D" w:rsidRDefault="007B1715" w:rsidP="00947FAD">
      <w:pPr>
        <w:pStyle w:val="Prrafodelista"/>
        <w:spacing w:after="0" w:line="240" w:lineRule="auto"/>
        <w:ind w:left="0"/>
        <w:jc w:val="both"/>
        <w:rPr>
          <w:rFonts w:ascii="Cambria" w:hAnsi="Cambria"/>
          <w:sz w:val="24"/>
          <w:szCs w:val="24"/>
        </w:rPr>
      </w:pPr>
      <w:r w:rsidRPr="0083724D">
        <w:rPr>
          <w:rFonts w:ascii="Cambria" w:hAnsi="Cambria"/>
          <w:sz w:val="24"/>
          <w:szCs w:val="24"/>
        </w:rPr>
        <w:t xml:space="preserve">Durante el </w:t>
      </w:r>
      <w:r w:rsidR="002F222B" w:rsidRPr="0083724D">
        <w:rPr>
          <w:rFonts w:ascii="Cambria" w:hAnsi="Cambria"/>
          <w:sz w:val="24"/>
          <w:szCs w:val="24"/>
        </w:rPr>
        <w:t xml:space="preserve">mes de </w:t>
      </w:r>
      <w:r w:rsidR="001264EB">
        <w:rPr>
          <w:rFonts w:ascii="Cambria" w:hAnsi="Cambria"/>
          <w:sz w:val="24"/>
          <w:szCs w:val="24"/>
        </w:rPr>
        <w:t>junio</w:t>
      </w:r>
      <w:r w:rsidR="009F3FCB" w:rsidRPr="0083724D">
        <w:rPr>
          <w:rFonts w:ascii="Cambria" w:hAnsi="Cambria"/>
          <w:sz w:val="24"/>
          <w:szCs w:val="24"/>
        </w:rPr>
        <w:t xml:space="preserve"> </w:t>
      </w:r>
      <w:r w:rsidR="00630711" w:rsidRPr="0083724D">
        <w:rPr>
          <w:rFonts w:ascii="Cambria" w:hAnsi="Cambria"/>
          <w:sz w:val="24"/>
          <w:szCs w:val="24"/>
        </w:rPr>
        <w:t>se realiz</w:t>
      </w:r>
      <w:r w:rsidR="008E4EA9" w:rsidRPr="0083724D">
        <w:rPr>
          <w:rFonts w:ascii="Cambria" w:hAnsi="Cambria"/>
          <w:sz w:val="24"/>
          <w:szCs w:val="24"/>
        </w:rPr>
        <w:t>aron</w:t>
      </w:r>
      <w:r w:rsidR="00630711" w:rsidRPr="0083724D">
        <w:rPr>
          <w:rFonts w:ascii="Cambria" w:hAnsi="Cambria"/>
          <w:sz w:val="24"/>
          <w:szCs w:val="24"/>
        </w:rPr>
        <w:t xml:space="preserve"> la</w:t>
      </w:r>
      <w:r w:rsidR="008E4EA9" w:rsidRPr="0083724D">
        <w:rPr>
          <w:rFonts w:ascii="Cambria" w:hAnsi="Cambria"/>
          <w:sz w:val="24"/>
          <w:szCs w:val="24"/>
        </w:rPr>
        <w:t>s</w:t>
      </w:r>
      <w:r w:rsidR="00630711" w:rsidRPr="0083724D">
        <w:rPr>
          <w:rFonts w:ascii="Cambria" w:hAnsi="Cambria"/>
          <w:sz w:val="24"/>
          <w:szCs w:val="24"/>
        </w:rPr>
        <w:t xml:space="preserve"> siguiente</w:t>
      </w:r>
      <w:r w:rsidR="008E4EA9" w:rsidRPr="0083724D">
        <w:rPr>
          <w:rFonts w:ascii="Cambria" w:hAnsi="Cambria"/>
          <w:sz w:val="24"/>
          <w:szCs w:val="24"/>
        </w:rPr>
        <w:t>s</w:t>
      </w:r>
      <w:r w:rsidR="00630711" w:rsidRPr="0083724D">
        <w:rPr>
          <w:rFonts w:ascii="Cambria" w:hAnsi="Cambria"/>
          <w:sz w:val="24"/>
          <w:szCs w:val="24"/>
        </w:rPr>
        <w:t xml:space="preserve"> actividad</w:t>
      </w:r>
      <w:r w:rsidR="008E4EA9" w:rsidRPr="0083724D">
        <w:rPr>
          <w:rFonts w:ascii="Cambria" w:hAnsi="Cambria"/>
          <w:sz w:val="24"/>
          <w:szCs w:val="24"/>
        </w:rPr>
        <w:t>es</w:t>
      </w:r>
      <w:r w:rsidR="00630711" w:rsidRPr="0083724D">
        <w:rPr>
          <w:rFonts w:ascii="Cambria" w:hAnsi="Cambria"/>
          <w:sz w:val="24"/>
          <w:szCs w:val="24"/>
        </w:rPr>
        <w:t xml:space="preserve"> que contribuye</w:t>
      </w:r>
      <w:r w:rsidR="008E4EA9" w:rsidRPr="0083724D">
        <w:rPr>
          <w:rFonts w:ascii="Cambria" w:hAnsi="Cambria"/>
          <w:sz w:val="24"/>
          <w:szCs w:val="24"/>
        </w:rPr>
        <w:t>n</w:t>
      </w:r>
      <w:r w:rsidR="00630711" w:rsidRPr="0083724D">
        <w:rPr>
          <w:rFonts w:ascii="Cambria" w:hAnsi="Cambria"/>
          <w:sz w:val="24"/>
          <w:szCs w:val="24"/>
        </w:rPr>
        <w:t xml:space="preserve"> al fortalecimiento de la institución:</w:t>
      </w:r>
    </w:p>
    <w:p w14:paraId="168A0708" w14:textId="13A3BB88" w:rsidR="00C61F81" w:rsidRDefault="00C61F81" w:rsidP="00947FAD">
      <w:pPr>
        <w:pStyle w:val="Prrafodelista"/>
        <w:spacing w:after="0" w:line="240" w:lineRule="auto"/>
        <w:ind w:left="0"/>
        <w:jc w:val="both"/>
        <w:rPr>
          <w:rFonts w:ascii="Cambria" w:hAnsi="Cambria"/>
          <w:color w:val="FF0000"/>
          <w:sz w:val="24"/>
          <w:szCs w:val="24"/>
        </w:rPr>
      </w:pPr>
    </w:p>
    <w:p w14:paraId="5AE030FE" w14:textId="4AC591B3" w:rsidR="00D2387A" w:rsidRPr="00375BB4" w:rsidRDefault="00D2387A" w:rsidP="00375BB4">
      <w:pPr>
        <w:pStyle w:val="Prrafodelista"/>
        <w:numPr>
          <w:ilvl w:val="0"/>
          <w:numId w:val="20"/>
        </w:numPr>
        <w:spacing w:after="0" w:line="240" w:lineRule="auto"/>
        <w:jc w:val="both"/>
        <w:rPr>
          <w:rFonts w:ascii="Cambria" w:hAnsi="Cambria"/>
          <w:sz w:val="24"/>
          <w:szCs w:val="24"/>
        </w:rPr>
      </w:pPr>
      <w:r>
        <w:rPr>
          <w:rFonts w:ascii="Cambria" w:hAnsi="Cambria"/>
          <w:sz w:val="24"/>
          <w:szCs w:val="24"/>
        </w:rPr>
        <w:t>La División de Planificación y Desarrollo,</w:t>
      </w:r>
      <w:r w:rsidR="00AE6C00" w:rsidRPr="00D2387A">
        <w:rPr>
          <w:rFonts w:ascii="Cambria" w:hAnsi="Cambria"/>
          <w:sz w:val="24"/>
          <w:szCs w:val="24"/>
        </w:rPr>
        <w:t xml:space="preserve"> </w:t>
      </w:r>
      <w:r w:rsidR="00937AD9">
        <w:rPr>
          <w:rFonts w:ascii="Cambria" w:hAnsi="Cambria"/>
          <w:sz w:val="24"/>
          <w:szCs w:val="24"/>
        </w:rPr>
        <w:t xml:space="preserve">sometió </w:t>
      </w:r>
      <w:r w:rsidR="00937AD9" w:rsidRPr="00D2387A">
        <w:rPr>
          <w:rFonts w:ascii="Cambria" w:hAnsi="Cambria"/>
          <w:sz w:val="24"/>
          <w:szCs w:val="24"/>
        </w:rPr>
        <w:t>al</w:t>
      </w:r>
      <w:r w:rsidR="00AE6C00" w:rsidRPr="00D2387A">
        <w:rPr>
          <w:rFonts w:ascii="Cambria" w:hAnsi="Cambria"/>
          <w:sz w:val="24"/>
          <w:szCs w:val="24"/>
        </w:rPr>
        <w:t xml:space="preserve"> MA</w:t>
      </w:r>
      <w:r w:rsidRPr="00D2387A">
        <w:rPr>
          <w:rFonts w:ascii="Cambria" w:hAnsi="Cambria"/>
          <w:sz w:val="24"/>
          <w:szCs w:val="24"/>
        </w:rPr>
        <w:t>P</w:t>
      </w:r>
      <w:r w:rsidR="00AE6C00" w:rsidRPr="00D2387A">
        <w:rPr>
          <w:rFonts w:ascii="Cambria" w:hAnsi="Cambria"/>
          <w:sz w:val="24"/>
          <w:szCs w:val="24"/>
        </w:rPr>
        <w:t xml:space="preserve"> </w:t>
      </w:r>
      <w:r w:rsidRPr="00D2387A">
        <w:rPr>
          <w:rFonts w:ascii="Cambria" w:hAnsi="Cambria"/>
          <w:sz w:val="24"/>
          <w:szCs w:val="24"/>
        </w:rPr>
        <w:t>e</w:t>
      </w:r>
      <w:r w:rsidR="00AE6C00" w:rsidRPr="00D2387A">
        <w:rPr>
          <w:rFonts w:ascii="Cambria" w:hAnsi="Cambria"/>
          <w:sz w:val="24"/>
          <w:szCs w:val="24"/>
        </w:rPr>
        <w:t xml:space="preserve">l </w:t>
      </w:r>
      <w:r w:rsidRPr="00D2387A">
        <w:rPr>
          <w:rFonts w:ascii="Cambria" w:hAnsi="Cambria"/>
          <w:sz w:val="24"/>
          <w:szCs w:val="24"/>
        </w:rPr>
        <w:t>documento</w:t>
      </w:r>
      <w:r w:rsidR="00AE6C00" w:rsidRPr="00D2387A">
        <w:rPr>
          <w:rFonts w:ascii="Cambria" w:hAnsi="Cambria"/>
          <w:sz w:val="24"/>
          <w:szCs w:val="24"/>
        </w:rPr>
        <w:t xml:space="preserve"> </w:t>
      </w:r>
      <w:r w:rsidRPr="00D2387A">
        <w:rPr>
          <w:rFonts w:ascii="Cambria" w:hAnsi="Cambria"/>
          <w:sz w:val="24"/>
          <w:szCs w:val="24"/>
        </w:rPr>
        <w:t xml:space="preserve">final del Manual de Políticas y Procedimiento de la Dirección Técnica, </w:t>
      </w:r>
      <w:r w:rsidR="00AE6C00" w:rsidRPr="00D2387A">
        <w:rPr>
          <w:rFonts w:ascii="Cambria" w:hAnsi="Cambria"/>
          <w:sz w:val="24"/>
          <w:szCs w:val="24"/>
        </w:rPr>
        <w:t>aprobado por el comité NO</w:t>
      </w:r>
      <w:r w:rsidR="000245A2">
        <w:rPr>
          <w:rFonts w:ascii="Cambria" w:hAnsi="Cambria"/>
          <w:sz w:val="24"/>
          <w:szCs w:val="24"/>
        </w:rPr>
        <w:t>B</w:t>
      </w:r>
      <w:r w:rsidR="00AE6C00" w:rsidRPr="00D2387A">
        <w:rPr>
          <w:rFonts w:ascii="Cambria" w:hAnsi="Cambria"/>
          <w:sz w:val="24"/>
          <w:szCs w:val="24"/>
        </w:rPr>
        <w:t>ACI</w:t>
      </w:r>
      <w:r>
        <w:rPr>
          <w:rFonts w:ascii="Cambria" w:hAnsi="Cambria"/>
          <w:sz w:val="24"/>
          <w:szCs w:val="24"/>
        </w:rPr>
        <w:t xml:space="preserve"> del CONIAF.</w:t>
      </w:r>
    </w:p>
    <w:p w14:paraId="77706E83" w14:textId="1CDE04BA" w:rsidR="00D2387A" w:rsidRPr="00D2387A" w:rsidRDefault="00D2387A" w:rsidP="00AE6C00">
      <w:pPr>
        <w:pStyle w:val="Prrafodelista"/>
        <w:numPr>
          <w:ilvl w:val="0"/>
          <w:numId w:val="20"/>
        </w:numPr>
        <w:spacing w:after="0" w:line="240" w:lineRule="auto"/>
        <w:jc w:val="both"/>
        <w:rPr>
          <w:rFonts w:ascii="Cambria" w:hAnsi="Cambria"/>
          <w:sz w:val="24"/>
          <w:szCs w:val="24"/>
        </w:rPr>
      </w:pPr>
      <w:r>
        <w:rPr>
          <w:rFonts w:ascii="Cambria" w:hAnsi="Cambria"/>
          <w:sz w:val="24"/>
          <w:szCs w:val="24"/>
        </w:rPr>
        <w:lastRenderedPageBreak/>
        <w:t xml:space="preserve">La </w:t>
      </w:r>
      <w:r w:rsidR="00937AD9">
        <w:rPr>
          <w:rFonts w:ascii="Cambria" w:hAnsi="Cambria"/>
          <w:sz w:val="24"/>
          <w:szCs w:val="24"/>
        </w:rPr>
        <w:t>División</w:t>
      </w:r>
      <w:r>
        <w:rPr>
          <w:rFonts w:ascii="Cambria" w:hAnsi="Cambria"/>
          <w:sz w:val="24"/>
          <w:szCs w:val="24"/>
        </w:rPr>
        <w:t xml:space="preserve"> de Planificación y Desarrollo, </w:t>
      </w:r>
      <w:r w:rsidR="00375BB4">
        <w:rPr>
          <w:rFonts w:ascii="Cambria" w:hAnsi="Cambria"/>
          <w:sz w:val="24"/>
          <w:szCs w:val="24"/>
        </w:rPr>
        <w:t>sometió la</w:t>
      </w:r>
      <w:r w:rsidR="00937AD9">
        <w:rPr>
          <w:rFonts w:ascii="Cambria" w:hAnsi="Cambria"/>
          <w:sz w:val="24"/>
          <w:szCs w:val="24"/>
        </w:rPr>
        <w:t xml:space="preserve"> Política para la revisión y actualización de la Filosofía Institucional (MISION; VISION Y VALORES), </w:t>
      </w:r>
      <w:r>
        <w:rPr>
          <w:rFonts w:ascii="Cambria" w:hAnsi="Cambria"/>
          <w:sz w:val="24"/>
          <w:szCs w:val="24"/>
        </w:rPr>
        <w:t xml:space="preserve">y </w:t>
      </w:r>
      <w:r w:rsidR="00037A44">
        <w:rPr>
          <w:rFonts w:ascii="Cambria" w:hAnsi="Cambria"/>
          <w:sz w:val="24"/>
          <w:szCs w:val="24"/>
        </w:rPr>
        <w:t>fue aprobada</w:t>
      </w:r>
      <w:r w:rsidR="00937AD9">
        <w:rPr>
          <w:rFonts w:ascii="Cambria" w:hAnsi="Cambria"/>
          <w:sz w:val="24"/>
          <w:szCs w:val="24"/>
        </w:rPr>
        <w:t xml:space="preserve"> </w:t>
      </w:r>
      <w:r w:rsidR="00037A44">
        <w:rPr>
          <w:rFonts w:ascii="Cambria" w:hAnsi="Cambria"/>
          <w:sz w:val="24"/>
          <w:szCs w:val="24"/>
        </w:rPr>
        <w:t>por</w:t>
      </w:r>
      <w:r w:rsidR="00937AD9">
        <w:rPr>
          <w:rFonts w:ascii="Cambria" w:hAnsi="Cambria"/>
          <w:sz w:val="24"/>
          <w:szCs w:val="24"/>
        </w:rPr>
        <w:t xml:space="preserve"> el comité NO</w:t>
      </w:r>
      <w:r w:rsidR="000245A2">
        <w:rPr>
          <w:rFonts w:ascii="Cambria" w:hAnsi="Cambria"/>
          <w:sz w:val="24"/>
          <w:szCs w:val="24"/>
        </w:rPr>
        <w:t>B</w:t>
      </w:r>
      <w:r w:rsidR="00937AD9">
        <w:rPr>
          <w:rFonts w:ascii="Cambria" w:hAnsi="Cambria"/>
          <w:sz w:val="24"/>
          <w:szCs w:val="24"/>
        </w:rPr>
        <w:t>ACI</w:t>
      </w:r>
      <w:r w:rsidR="00037A44">
        <w:rPr>
          <w:rFonts w:ascii="Cambria" w:hAnsi="Cambria"/>
          <w:sz w:val="24"/>
          <w:szCs w:val="24"/>
        </w:rPr>
        <w:t>.</w:t>
      </w:r>
    </w:p>
    <w:p w14:paraId="173D93FD" w14:textId="77777777" w:rsidR="007E1026" w:rsidRPr="00921F48" w:rsidRDefault="007E1026" w:rsidP="008A01DC">
      <w:pPr>
        <w:rPr>
          <w:rFonts w:ascii="Cambria" w:hAnsi="Cambria"/>
          <w:color w:val="FF0000"/>
          <w:sz w:val="24"/>
          <w:szCs w:val="24"/>
        </w:rPr>
      </w:pPr>
    </w:p>
    <w:p w14:paraId="6E1D9A02" w14:textId="77777777" w:rsidR="00995948" w:rsidRPr="00921F48" w:rsidRDefault="00995948" w:rsidP="008A01DC">
      <w:pPr>
        <w:rPr>
          <w:rFonts w:ascii="Cambria" w:hAnsi="Cambria"/>
          <w:color w:val="FF0000"/>
          <w:sz w:val="24"/>
          <w:szCs w:val="24"/>
        </w:rPr>
      </w:pPr>
    </w:p>
    <w:p w14:paraId="160E73F7" w14:textId="13C3B511" w:rsidR="0078503A" w:rsidRPr="00375BB4" w:rsidRDefault="004905A4" w:rsidP="0078503A">
      <w:pPr>
        <w:pStyle w:val="Prrafodelista"/>
        <w:spacing w:after="0" w:line="240" w:lineRule="auto"/>
        <w:ind w:left="0"/>
        <w:jc w:val="both"/>
        <w:rPr>
          <w:rFonts w:ascii="Cambria" w:hAnsi="Cambria" w:cs="Arial"/>
          <w:b/>
          <w:bCs/>
          <w:sz w:val="24"/>
          <w:szCs w:val="24"/>
          <w:u w:val="single"/>
          <w:lang w:eastAsia="ja-JP"/>
        </w:rPr>
      </w:pPr>
      <w:r w:rsidRPr="00375BB4">
        <w:rPr>
          <w:rFonts w:ascii="Cambria" w:hAnsi="Cambria" w:cs="Arial"/>
          <w:b/>
          <w:bCs/>
          <w:sz w:val="24"/>
          <w:szCs w:val="24"/>
          <w:u w:val="single"/>
          <w:lang w:eastAsia="ja-JP"/>
        </w:rPr>
        <w:t xml:space="preserve">VI.  </w:t>
      </w:r>
      <w:r w:rsidR="0078503A" w:rsidRPr="00375BB4">
        <w:rPr>
          <w:rFonts w:ascii="Cambria" w:hAnsi="Cambria" w:cs="Arial"/>
          <w:b/>
          <w:bCs/>
          <w:sz w:val="24"/>
          <w:szCs w:val="24"/>
          <w:u w:val="single"/>
          <w:lang w:eastAsia="ja-JP"/>
        </w:rPr>
        <w:t>OTRAS ACTIVIDADES</w:t>
      </w:r>
    </w:p>
    <w:p w14:paraId="56060599" w14:textId="40118FCE" w:rsidR="00D14BD9" w:rsidRPr="00375BB4" w:rsidRDefault="00D14BD9" w:rsidP="0078503A">
      <w:pPr>
        <w:pStyle w:val="Prrafodelista"/>
        <w:spacing w:after="0" w:line="240" w:lineRule="auto"/>
        <w:ind w:left="0"/>
        <w:jc w:val="both"/>
        <w:rPr>
          <w:rFonts w:ascii="Cambria" w:hAnsi="Cambria" w:cs="Arial"/>
          <w:b/>
          <w:bCs/>
          <w:sz w:val="24"/>
          <w:szCs w:val="24"/>
          <w:u w:val="single"/>
          <w:lang w:eastAsia="ja-JP"/>
        </w:rPr>
      </w:pPr>
    </w:p>
    <w:p w14:paraId="273B9CED" w14:textId="77777777" w:rsidR="00375BB4" w:rsidRPr="004052D7" w:rsidRDefault="00375BB4" w:rsidP="00375BB4">
      <w:pPr>
        <w:pStyle w:val="Prrafodelista"/>
        <w:spacing w:after="0" w:line="240" w:lineRule="auto"/>
        <w:ind w:left="0"/>
        <w:jc w:val="both"/>
        <w:rPr>
          <w:rFonts w:ascii="Cambria" w:hAnsi="Cambria"/>
          <w:sz w:val="24"/>
          <w:szCs w:val="24"/>
        </w:rPr>
      </w:pPr>
      <w:bookmarkStart w:id="10" w:name="_Hlk99964149"/>
      <w:r>
        <w:rPr>
          <w:rFonts w:ascii="Cambria" w:hAnsi="Cambria"/>
          <w:b/>
          <w:bCs/>
          <w:sz w:val="24"/>
          <w:szCs w:val="24"/>
        </w:rPr>
        <w:t xml:space="preserve">2-06-2022: </w:t>
      </w:r>
      <w:r w:rsidRPr="004052D7">
        <w:rPr>
          <w:rFonts w:ascii="Cambria" w:hAnsi="Cambria"/>
          <w:sz w:val="24"/>
          <w:szCs w:val="24"/>
        </w:rPr>
        <w:t>Proceso de Consulta Democrática para Designación de Oficial de Integridad</w:t>
      </w:r>
      <w:r>
        <w:rPr>
          <w:rFonts w:ascii="Cambria" w:hAnsi="Cambria"/>
          <w:sz w:val="24"/>
          <w:szCs w:val="24"/>
        </w:rPr>
        <w:t>.</w:t>
      </w:r>
    </w:p>
    <w:p w14:paraId="34FFFED9" w14:textId="77777777" w:rsidR="00375BB4" w:rsidRPr="004052D7" w:rsidRDefault="00375BB4" w:rsidP="00375BB4">
      <w:pPr>
        <w:pStyle w:val="Prrafodelista"/>
        <w:spacing w:after="0" w:line="240" w:lineRule="auto"/>
        <w:ind w:left="0"/>
        <w:jc w:val="both"/>
        <w:rPr>
          <w:rFonts w:ascii="Cambria" w:hAnsi="Cambria"/>
          <w:sz w:val="24"/>
          <w:szCs w:val="24"/>
        </w:rPr>
      </w:pPr>
    </w:p>
    <w:p w14:paraId="5BE0A100" w14:textId="77777777" w:rsidR="00375BB4" w:rsidRDefault="00375BB4" w:rsidP="00375BB4">
      <w:pPr>
        <w:pStyle w:val="Prrafodelista"/>
        <w:spacing w:after="0" w:line="240" w:lineRule="auto"/>
        <w:ind w:left="0"/>
        <w:jc w:val="both"/>
        <w:rPr>
          <w:rFonts w:ascii="Cambria" w:hAnsi="Cambria" w:cs="Arial"/>
          <w:sz w:val="24"/>
          <w:szCs w:val="24"/>
          <w:lang w:val="es-DO" w:eastAsia="ja-JP"/>
        </w:rPr>
      </w:pPr>
      <w:r>
        <w:rPr>
          <w:rFonts w:ascii="Cambria" w:hAnsi="Cambria" w:cs="Arial"/>
          <w:b/>
          <w:bCs/>
          <w:sz w:val="24"/>
          <w:szCs w:val="24"/>
          <w:lang w:val="es-DO" w:eastAsia="ja-JP"/>
        </w:rPr>
        <w:t xml:space="preserve">14 y 17-06-2022: </w:t>
      </w:r>
      <w:r>
        <w:rPr>
          <w:rFonts w:ascii="Cambria" w:hAnsi="Cambria" w:cs="Arial"/>
          <w:sz w:val="24"/>
          <w:szCs w:val="24"/>
          <w:lang w:val="es-DO" w:eastAsia="ja-JP"/>
        </w:rPr>
        <w:t>representación y participación de los equipos técnico y planificación en las Jornadas técnica celebradas en la Feria del Mango, en Bani.</w:t>
      </w:r>
    </w:p>
    <w:p w14:paraId="538D527E" w14:textId="77777777" w:rsidR="00375BB4" w:rsidRDefault="00375BB4" w:rsidP="00375BB4">
      <w:pPr>
        <w:pStyle w:val="Prrafodelista"/>
        <w:spacing w:after="0" w:line="240" w:lineRule="auto"/>
        <w:ind w:left="0"/>
        <w:jc w:val="both"/>
        <w:rPr>
          <w:rFonts w:ascii="Cambria" w:hAnsi="Cambria" w:cs="Arial"/>
          <w:sz w:val="24"/>
          <w:szCs w:val="24"/>
          <w:lang w:val="es-DO" w:eastAsia="ja-JP"/>
        </w:rPr>
      </w:pPr>
    </w:p>
    <w:p w14:paraId="6FA28F47" w14:textId="77777777" w:rsidR="00375BB4" w:rsidRDefault="00375BB4" w:rsidP="00375BB4">
      <w:pPr>
        <w:pStyle w:val="Prrafodelista"/>
        <w:spacing w:after="0" w:line="240" w:lineRule="auto"/>
        <w:ind w:left="0"/>
        <w:jc w:val="both"/>
        <w:rPr>
          <w:rFonts w:ascii="Cambria" w:hAnsi="Cambria" w:cs="Arial"/>
          <w:sz w:val="24"/>
          <w:szCs w:val="24"/>
          <w:lang w:val="es-DO" w:eastAsia="ja-JP"/>
        </w:rPr>
      </w:pPr>
      <w:r>
        <w:rPr>
          <w:rFonts w:ascii="Cambria" w:hAnsi="Cambria" w:cs="Arial"/>
          <w:b/>
          <w:bCs/>
          <w:sz w:val="24"/>
          <w:szCs w:val="24"/>
          <w:lang w:val="es-DO" w:eastAsia="ja-JP"/>
        </w:rPr>
        <w:t xml:space="preserve">20-06-2022: </w:t>
      </w:r>
      <w:r w:rsidRPr="004052D7">
        <w:rPr>
          <w:rFonts w:ascii="Cambria" w:hAnsi="Cambria" w:cs="Arial"/>
          <w:sz w:val="24"/>
          <w:szCs w:val="24"/>
          <w:lang w:val="es-DO" w:eastAsia="ja-JP"/>
        </w:rPr>
        <w:t>reunión del comité de calidad para trabajar la guía de autoevaluación CAF 2020 y el informe semestral de los avances del plan de trabajo 2022</w:t>
      </w:r>
      <w:r>
        <w:rPr>
          <w:rFonts w:ascii="Cambria" w:hAnsi="Cambria" w:cs="Arial"/>
          <w:sz w:val="24"/>
          <w:szCs w:val="24"/>
          <w:lang w:val="es-DO" w:eastAsia="ja-JP"/>
        </w:rPr>
        <w:t xml:space="preserve">, y </w:t>
      </w:r>
      <w:r w:rsidRPr="005426F5">
        <w:rPr>
          <w:rFonts w:ascii="Cambria" w:hAnsi="Cambria" w:cs="Arial"/>
          <w:sz w:val="24"/>
          <w:szCs w:val="24"/>
          <w:lang w:val="es-DO" w:eastAsia="ja-JP"/>
        </w:rPr>
        <w:t>remi</w:t>
      </w:r>
      <w:r>
        <w:rPr>
          <w:rFonts w:ascii="Cambria" w:hAnsi="Cambria" w:cs="Arial"/>
          <w:sz w:val="24"/>
          <w:szCs w:val="24"/>
          <w:lang w:val="es-DO" w:eastAsia="ja-JP"/>
        </w:rPr>
        <w:t>sión</w:t>
      </w:r>
      <w:r w:rsidRPr="005426F5">
        <w:rPr>
          <w:rFonts w:ascii="Cambria" w:hAnsi="Cambria" w:cs="Arial"/>
          <w:sz w:val="24"/>
          <w:szCs w:val="24"/>
          <w:lang w:val="es-DO" w:eastAsia="ja-JP"/>
        </w:rPr>
        <w:t xml:space="preserve"> al Ministerio de Administración Pública la Planificación de Recursos Humanos 2023 para su validación y posterior aprobación por el órgano rector.</w:t>
      </w:r>
    </w:p>
    <w:p w14:paraId="3EF167A8" w14:textId="4FEB7C03" w:rsidR="0011293F" w:rsidRDefault="0011293F" w:rsidP="0078503A">
      <w:pPr>
        <w:pStyle w:val="Prrafodelista"/>
        <w:spacing w:after="0" w:line="240" w:lineRule="auto"/>
        <w:ind w:left="0"/>
        <w:jc w:val="both"/>
        <w:rPr>
          <w:rFonts w:ascii="Cambria" w:hAnsi="Cambria" w:cs="Arial"/>
          <w:b/>
          <w:bCs/>
          <w:color w:val="FF0000"/>
          <w:sz w:val="24"/>
          <w:szCs w:val="24"/>
          <w:u w:val="single"/>
          <w:lang w:val="es-DO" w:eastAsia="ja-JP"/>
        </w:rPr>
      </w:pPr>
    </w:p>
    <w:p w14:paraId="18014DEB" w14:textId="77777777" w:rsidR="00E66FEC" w:rsidRPr="00E66FEC" w:rsidRDefault="00E66FEC" w:rsidP="0078503A">
      <w:pPr>
        <w:pStyle w:val="Prrafodelista"/>
        <w:spacing w:after="0" w:line="240" w:lineRule="auto"/>
        <w:ind w:left="0"/>
        <w:jc w:val="both"/>
        <w:rPr>
          <w:rFonts w:ascii="Cambria" w:hAnsi="Cambria" w:cs="Arial"/>
          <w:b/>
          <w:bCs/>
          <w:color w:val="FF0000"/>
          <w:sz w:val="24"/>
          <w:szCs w:val="24"/>
          <w:u w:val="single"/>
          <w:lang w:val="es-DO" w:eastAsia="ja-JP"/>
        </w:rPr>
      </w:pPr>
    </w:p>
    <w:p w14:paraId="3B60159E" w14:textId="3063001E" w:rsidR="00E64F45" w:rsidRPr="00921F48" w:rsidRDefault="007E1026" w:rsidP="009F1DA2">
      <w:pPr>
        <w:pStyle w:val="Prrafodelista"/>
        <w:tabs>
          <w:tab w:val="left" w:pos="2780"/>
        </w:tabs>
        <w:spacing w:after="0" w:line="240" w:lineRule="auto"/>
        <w:ind w:left="0"/>
        <w:jc w:val="both"/>
        <w:rPr>
          <w:rFonts w:ascii="Cambria" w:hAnsi="Cambria" w:cs="Arial"/>
          <w:color w:val="FF0000"/>
          <w:sz w:val="24"/>
          <w:szCs w:val="24"/>
          <w:lang w:eastAsia="ja-JP"/>
        </w:rPr>
      </w:pPr>
      <w:bookmarkStart w:id="11" w:name="_Hlk44572286"/>
      <w:bookmarkEnd w:id="10"/>
      <w:r w:rsidRPr="00921F48">
        <w:rPr>
          <w:rFonts w:ascii="Cambria" w:hAnsi="Cambria" w:cs="Arial"/>
          <w:color w:val="FF0000"/>
          <w:sz w:val="24"/>
          <w:szCs w:val="24"/>
          <w:lang w:eastAsia="ja-JP"/>
        </w:rPr>
        <w:t xml:space="preserve"> </w:t>
      </w:r>
    </w:p>
    <w:p w14:paraId="0B84C93A" w14:textId="77777777" w:rsidR="00B354C2" w:rsidRPr="00921F48" w:rsidRDefault="00B354C2" w:rsidP="003E0404">
      <w:pPr>
        <w:pStyle w:val="Prrafodelista"/>
        <w:tabs>
          <w:tab w:val="left" w:pos="2780"/>
        </w:tabs>
        <w:spacing w:after="0" w:line="240" w:lineRule="auto"/>
        <w:ind w:left="0"/>
        <w:jc w:val="both"/>
        <w:rPr>
          <w:rFonts w:ascii="Cambria" w:hAnsi="Cambria" w:cs="Arial"/>
          <w:bCs/>
          <w:color w:val="FF0000"/>
          <w:sz w:val="24"/>
          <w:szCs w:val="24"/>
          <w:lang w:eastAsia="ja-JP"/>
        </w:rPr>
      </w:pPr>
    </w:p>
    <w:p w14:paraId="2E2EC1C0" w14:textId="77777777" w:rsidR="00A116A3" w:rsidRPr="00CE4987" w:rsidRDefault="00A116A3" w:rsidP="003E0404">
      <w:pPr>
        <w:pStyle w:val="Prrafodelista"/>
        <w:tabs>
          <w:tab w:val="left" w:pos="2780"/>
        </w:tabs>
        <w:spacing w:after="0" w:line="240" w:lineRule="auto"/>
        <w:ind w:left="0"/>
        <w:jc w:val="both"/>
        <w:rPr>
          <w:rFonts w:ascii="Cambria" w:hAnsi="Cambria" w:cs="Arial"/>
          <w:b/>
          <w:bCs/>
          <w:color w:val="FF0000"/>
          <w:sz w:val="24"/>
          <w:szCs w:val="24"/>
          <w:lang w:eastAsia="ja-JP"/>
        </w:rPr>
      </w:pPr>
    </w:p>
    <w:bookmarkEnd w:id="11"/>
    <w:p w14:paraId="35671CCC" w14:textId="42576E46" w:rsidR="00560EB6" w:rsidRPr="00CE4987" w:rsidRDefault="00BF4706" w:rsidP="00E46265">
      <w:pPr>
        <w:pStyle w:val="Prrafodelista"/>
        <w:tabs>
          <w:tab w:val="left" w:pos="0"/>
          <w:tab w:val="left" w:pos="3500"/>
        </w:tabs>
        <w:ind w:left="-284"/>
        <w:rPr>
          <w:rFonts w:ascii="Cambria" w:hAnsi="Cambria" w:cs="Calibri"/>
          <w:sz w:val="24"/>
          <w:szCs w:val="24"/>
        </w:rPr>
      </w:pPr>
      <w:r w:rsidRPr="00CE4987">
        <w:rPr>
          <w:rFonts w:ascii="Cambria" w:hAnsi="Cambria" w:cs="Calibri"/>
          <w:color w:val="FF0000"/>
          <w:sz w:val="24"/>
          <w:szCs w:val="24"/>
        </w:rPr>
        <w:t xml:space="preserve">   </w:t>
      </w:r>
      <w:r w:rsidR="000C5BAF" w:rsidRPr="00CE4987">
        <w:rPr>
          <w:rFonts w:ascii="Cambria" w:hAnsi="Cambria" w:cs="Calibri"/>
          <w:color w:val="FF0000"/>
          <w:sz w:val="24"/>
          <w:szCs w:val="24"/>
        </w:rPr>
        <w:t xml:space="preserve">                   </w:t>
      </w:r>
      <w:r w:rsidRPr="00CE4987">
        <w:rPr>
          <w:rFonts w:ascii="Cambria" w:hAnsi="Cambria" w:cs="Calibri"/>
          <w:color w:val="FF0000"/>
          <w:sz w:val="24"/>
          <w:szCs w:val="24"/>
        </w:rPr>
        <w:t xml:space="preserve"> </w:t>
      </w:r>
      <w:r w:rsidRPr="00CE4987">
        <w:rPr>
          <w:rFonts w:ascii="Cambria" w:hAnsi="Cambria" w:cs="Calibri"/>
          <w:sz w:val="24"/>
          <w:szCs w:val="24"/>
        </w:rPr>
        <w:t>Preparado por:</w:t>
      </w:r>
      <w:r w:rsidR="00560EB6" w:rsidRPr="00CE4987">
        <w:rPr>
          <w:rFonts w:ascii="Cambria" w:hAnsi="Cambria" w:cs="Calibri"/>
          <w:sz w:val="24"/>
          <w:szCs w:val="24"/>
        </w:rPr>
        <w:tab/>
      </w:r>
      <w:r w:rsidR="00560EB6" w:rsidRPr="00CE4987">
        <w:rPr>
          <w:rFonts w:ascii="Cambria" w:hAnsi="Cambria" w:cs="Calibri"/>
          <w:sz w:val="24"/>
          <w:szCs w:val="24"/>
        </w:rPr>
        <w:tab/>
        <w:t xml:space="preserve">     </w:t>
      </w:r>
      <w:r w:rsidR="00560EB6" w:rsidRPr="00CE4987">
        <w:rPr>
          <w:rFonts w:ascii="Cambria" w:hAnsi="Cambria" w:cs="Calibri"/>
          <w:sz w:val="24"/>
          <w:szCs w:val="24"/>
        </w:rPr>
        <w:tab/>
        <w:t xml:space="preserve"> </w:t>
      </w:r>
      <w:r w:rsidRPr="00CE4987">
        <w:rPr>
          <w:rFonts w:ascii="Cambria" w:hAnsi="Cambria" w:cs="Calibri"/>
          <w:sz w:val="24"/>
          <w:szCs w:val="24"/>
        </w:rPr>
        <w:t xml:space="preserve"> </w:t>
      </w:r>
      <w:r w:rsidR="00560EB6" w:rsidRPr="00CE4987">
        <w:rPr>
          <w:rFonts w:ascii="Cambria" w:hAnsi="Cambria" w:cs="Calibri"/>
          <w:sz w:val="24"/>
          <w:szCs w:val="24"/>
        </w:rPr>
        <w:t xml:space="preserve">           </w:t>
      </w:r>
      <w:r w:rsidRPr="00CE4987">
        <w:rPr>
          <w:rFonts w:ascii="Cambria" w:hAnsi="Cambria" w:cs="Calibri"/>
          <w:sz w:val="24"/>
          <w:szCs w:val="24"/>
        </w:rPr>
        <w:t xml:space="preserve">         </w:t>
      </w:r>
      <w:r w:rsidR="00560EB6" w:rsidRPr="00CE4987">
        <w:rPr>
          <w:rFonts w:ascii="Cambria" w:hAnsi="Cambria" w:cs="Calibri"/>
          <w:sz w:val="24"/>
          <w:szCs w:val="24"/>
        </w:rPr>
        <w:t xml:space="preserve">    </w:t>
      </w:r>
      <w:r w:rsidR="000C5BAF" w:rsidRPr="00CE4987">
        <w:rPr>
          <w:rFonts w:ascii="Cambria" w:hAnsi="Cambria" w:cs="Calibri"/>
          <w:sz w:val="24"/>
          <w:szCs w:val="24"/>
        </w:rPr>
        <w:t xml:space="preserve">     </w:t>
      </w:r>
      <w:r w:rsidR="001A0AD0" w:rsidRPr="00CE4987">
        <w:rPr>
          <w:rFonts w:ascii="Cambria" w:hAnsi="Cambria" w:cs="Calibri"/>
          <w:sz w:val="24"/>
          <w:szCs w:val="24"/>
        </w:rPr>
        <w:t xml:space="preserve">        </w:t>
      </w:r>
      <w:r w:rsidR="00560EB6" w:rsidRPr="00CE4987">
        <w:rPr>
          <w:rFonts w:ascii="Cambria" w:hAnsi="Cambria" w:cs="Calibri"/>
          <w:sz w:val="24"/>
          <w:szCs w:val="24"/>
        </w:rPr>
        <w:t xml:space="preserve"> Aprobado por:</w:t>
      </w:r>
      <w:r w:rsidR="00560EB6" w:rsidRPr="00CE4987">
        <w:rPr>
          <w:rFonts w:ascii="Cambria" w:hAnsi="Cambria" w:cs="Calibri"/>
          <w:sz w:val="24"/>
          <w:szCs w:val="24"/>
        </w:rPr>
        <w:tab/>
      </w:r>
    </w:p>
    <w:p w14:paraId="2F2E3E22" w14:textId="6BA076D0" w:rsidR="00341C56" w:rsidRDefault="00341C56" w:rsidP="00E46265">
      <w:pPr>
        <w:pStyle w:val="Prrafodelista"/>
        <w:tabs>
          <w:tab w:val="left" w:pos="0"/>
          <w:tab w:val="left" w:pos="3500"/>
        </w:tabs>
        <w:ind w:left="-284"/>
        <w:rPr>
          <w:rFonts w:ascii="Cambria" w:hAnsi="Cambria" w:cs="Calibri"/>
          <w:sz w:val="24"/>
          <w:szCs w:val="24"/>
        </w:rPr>
      </w:pPr>
    </w:p>
    <w:p w14:paraId="05FAF683" w14:textId="77777777" w:rsidR="00375BB4" w:rsidRPr="00CE4987" w:rsidRDefault="00375BB4" w:rsidP="00E46265">
      <w:pPr>
        <w:pStyle w:val="Prrafodelista"/>
        <w:tabs>
          <w:tab w:val="left" w:pos="0"/>
          <w:tab w:val="left" w:pos="3500"/>
        </w:tabs>
        <w:ind w:left="-284"/>
        <w:rPr>
          <w:rFonts w:ascii="Cambria" w:hAnsi="Cambria" w:cs="Calibri"/>
          <w:sz w:val="24"/>
          <w:szCs w:val="24"/>
        </w:rPr>
      </w:pPr>
    </w:p>
    <w:p w14:paraId="5EB088FB" w14:textId="77777777" w:rsidR="00BF4706" w:rsidRPr="00CE4987" w:rsidRDefault="00BF4706" w:rsidP="00E46265">
      <w:pPr>
        <w:tabs>
          <w:tab w:val="left" w:pos="0"/>
          <w:tab w:val="left" w:pos="3500"/>
        </w:tabs>
        <w:rPr>
          <w:rFonts w:ascii="Cambria" w:hAnsi="Cambria" w:cs="Calibri"/>
          <w:sz w:val="24"/>
          <w:szCs w:val="24"/>
        </w:rPr>
      </w:pPr>
      <w:r w:rsidRPr="00CE4987">
        <w:rPr>
          <w:rFonts w:ascii="Cambria" w:hAnsi="Cambria" w:cs="Calibri"/>
          <w:sz w:val="24"/>
          <w:szCs w:val="24"/>
        </w:rPr>
        <w:t xml:space="preserve">__________________________________________                   </w:t>
      </w:r>
      <w:r w:rsidR="000C5BAF" w:rsidRPr="00CE4987">
        <w:rPr>
          <w:rFonts w:ascii="Cambria" w:hAnsi="Cambria" w:cs="Calibri"/>
          <w:sz w:val="24"/>
          <w:szCs w:val="24"/>
        </w:rPr>
        <w:t xml:space="preserve">             </w:t>
      </w:r>
      <w:r w:rsidRPr="00CE4987">
        <w:rPr>
          <w:rFonts w:ascii="Cambria" w:hAnsi="Cambria" w:cs="Calibri"/>
          <w:sz w:val="24"/>
          <w:szCs w:val="24"/>
        </w:rPr>
        <w:t xml:space="preserve">       _________________________________</w:t>
      </w:r>
    </w:p>
    <w:p w14:paraId="3583EDDC" w14:textId="77777777" w:rsidR="00560EB6" w:rsidRPr="00CE4987" w:rsidRDefault="000C5BAF" w:rsidP="00522EB5">
      <w:pPr>
        <w:pStyle w:val="Prrafodelista"/>
        <w:tabs>
          <w:tab w:val="left" w:pos="0"/>
          <w:tab w:val="left" w:pos="3500"/>
        </w:tabs>
        <w:spacing w:after="0" w:line="240" w:lineRule="auto"/>
        <w:ind w:left="0"/>
        <w:rPr>
          <w:rFonts w:ascii="Cambria" w:hAnsi="Cambria" w:cs="Calibri"/>
          <w:sz w:val="24"/>
          <w:szCs w:val="24"/>
        </w:rPr>
      </w:pPr>
      <w:r w:rsidRPr="00CE4987">
        <w:rPr>
          <w:rFonts w:ascii="Cambria" w:hAnsi="Cambria" w:cs="Calibri"/>
          <w:b/>
          <w:bCs/>
          <w:sz w:val="24"/>
          <w:szCs w:val="24"/>
        </w:rPr>
        <w:t xml:space="preserve">     </w:t>
      </w:r>
      <w:bookmarkStart w:id="12" w:name="_Hlk50966757"/>
      <w:r w:rsidR="009C0959" w:rsidRPr="00CE4987">
        <w:rPr>
          <w:rFonts w:ascii="Cambria" w:hAnsi="Cambria" w:cs="Calibri"/>
          <w:b/>
          <w:bCs/>
          <w:sz w:val="24"/>
          <w:szCs w:val="24"/>
        </w:rPr>
        <w:t xml:space="preserve"> </w:t>
      </w:r>
      <w:r w:rsidR="00B72B06" w:rsidRPr="00CE4987">
        <w:rPr>
          <w:rFonts w:ascii="Cambria" w:hAnsi="Cambria" w:cs="Calibri"/>
          <w:b/>
          <w:bCs/>
          <w:sz w:val="24"/>
          <w:szCs w:val="24"/>
        </w:rPr>
        <w:t>Carlos Sanquintín Beras</w:t>
      </w:r>
      <w:r w:rsidR="003411A5" w:rsidRPr="00CE4987">
        <w:rPr>
          <w:rFonts w:ascii="Cambria" w:hAnsi="Cambria" w:cs="Calibri"/>
          <w:b/>
          <w:bCs/>
          <w:sz w:val="24"/>
          <w:szCs w:val="24"/>
        </w:rPr>
        <w:t xml:space="preserve">             </w:t>
      </w:r>
      <w:bookmarkEnd w:id="12"/>
      <w:r w:rsidR="00BE77DB" w:rsidRPr="00CE4987">
        <w:rPr>
          <w:rFonts w:ascii="Cambria" w:hAnsi="Cambria" w:cs="Calibri"/>
          <w:sz w:val="24"/>
          <w:szCs w:val="24"/>
        </w:rPr>
        <w:tab/>
        <w:t xml:space="preserve">                  </w:t>
      </w:r>
      <w:r w:rsidR="005F31D7" w:rsidRPr="00CE4987">
        <w:rPr>
          <w:rFonts w:ascii="Cambria" w:hAnsi="Cambria" w:cs="Calibri"/>
          <w:sz w:val="24"/>
          <w:szCs w:val="24"/>
        </w:rPr>
        <w:t xml:space="preserve"> </w:t>
      </w:r>
      <w:r w:rsidR="003411A5" w:rsidRPr="00CE4987">
        <w:rPr>
          <w:rFonts w:ascii="Cambria" w:hAnsi="Cambria" w:cs="Calibri"/>
          <w:b/>
          <w:sz w:val="24"/>
          <w:szCs w:val="24"/>
        </w:rPr>
        <w:t xml:space="preserve">  </w:t>
      </w:r>
      <w:r w:rsidR="009C0959" w:rsidRPr="00CE4987">
        <w:rPr>
          <w:rFonts w:ascii="Cambria" w:hAnsi="Cambria" w:cs="Calibri"/>
          <w:b/>
          <w:sz w:val="24"/>
          <w:szCs w:val="24"/>
        </w:rPr>
        <w:t xml:space="preserve">          </w:t>
      </w:r>
      <w:r w:rsidR="00BE77DB" w:rsidRPr="00CE4987">
        <w:rPr>
          <w:rFonts w:ascii="Cambria" w:hAnsi="Cambria" w:cs="Calibri"/>
          <w:b/>
          <w:bCs/>
          <w:sz w:val="24"/>
          <w:szCs w:val="24"/>
        </w:rPr>
        <w:t>Ana María Barceló Larocca</w:t>
      </w:r>
    </w:p>
    <w:p w14:paraId="2148E13F" w14:textId="35353F78" w:rsidR="0033500A" w:rsidRPr="00FB5D3D" w:rsidRDefault="00560EB6" w:rsidP="00522EB5">
      <w:pPr>
        <w:pStyle w:val="Prrafodelista"/>
        <w:tabs>
          <w:tab w:val="left" w:pos="0"/>
          <w:tab w:val="left" w:pos="3500"/>
        </w:tabs>
        <w:spacing w:after="0" w:line="240" w:lineRule="auto"/>
        <w:ind w:left="0"/>
        <w:rPr>
          <w:rFonts w:ascii="Cambria" w:eastAsia="Times New Roman" w:hAnsi="Cambria"/>
          <w:sz w:val="24"/>
          <w:szCs w:val="24"/>
          <w:lang w:eastAsia="es-DO"/>
        </w:rPr>
      </w:pPr>
      <w:r w:rsidRPr="00CE4987">
        <w:rPr>
          <w:rFonts w:ascii="Cambria" w:hAnsi="Cambria" w:cs="Calibri"/>
          <w:sz w:val="24"/>
          <w:szCs w:val="24"/>
        </w:rPr>
        <w:t xml:space="preserve">Enc. </w:t>
      </w:r>
      <w:r w:rsidR="00705636" w:rsidRPr="00CE4987">
        <w:rPr>
          <w:rFonts w:ascii="Cambria" w:hAnsi="Cambria" w:cs="Calibri"/>
          <w:sz w:val="24"/>
          <w:szCs w:val="24"/>
        </w:rPr>
        <w:t>D</w:t>
      </w:r>
      <w:r w:rsidR="00916E3A" w:rsidRPr="00CE4987">
        <w:rPr>
          <w:rFonts w:ascii="Cambria" w:hAnsi="Cambria" w:cs="Calibri"/>
          <w:sz w:val="24"/>
          <w:szCs w:val="24"/>
        </w:rPr>
        <w:t>iv</w:t>
      </w:r>
      <w:r w:rsidR="00705636" w:rsidRPr="00CE4987">
        <w:rPr>
          <w:rFonts w:ascii="Cambria" w:hAnsi="Cambria" w:cs="Calibri"/>
          <w:sz w:val="24"/>
          <w:szCs w:val="24"/>
        </w:rPr>
        <w:t>.</w:t>
      </w:r>
      <w:r w:rsidRPr="00CE4987">
        <w:rPr>
          <w:rFonts w:ascii="Cambria" w:hAnsi="Cambria" w:cs="Calibri"/>
          <w:sz w:val="24"/>
          <w:szCs w:val="24"/>
        </w:rPr>
        <w:t xml:space="preserve"> Planificación y Desarrollo</w:t>
      </w:r>
      <w:r w:rsidRPr="00CE4987">
        <w:rPr>
          <w:rFonts w:ascii="Cambria" w:hAnsi="Cambria" w:cs="Calibri"/>
          <w:sz w:val="24"/>
          <w:szCs w:val="24"/>
        </w:rPr>
        <w:tab/>
      </w:r>
      <w:r w:rsidRPr="00CE4987">
        <w:rPr>
          <w:rFonts w:ascii="Cambria" w:hAnsi="Cambria" w:cs="Calibri"/>
          <w:sz w:val="24"/>
          <w:szCs w:val="24"/>
        </w:rPr>
        <w:tab/>
      </w:r>
      <w:r w:rsidRPr="00CE4987">
        <w:rPr>
          <w:rFonts w:ascii="Cambria" w:hAnsi="Cambria" w:cs="Calibri"/>
          <w:sz w:val="24"/>
          <w:szCs w:val="24"/>
        </w:rPr>
        <w:tab/>
      </w:r>
      <w:r w:rsidR="00843498" w:rsidRPr="00CE4987">
        <w:rPr>
          <w:rFonts w:ascii="Cambria" w:hAnsi="Cambria" w:cs="Calibri"/>
          <w:sz w:val="24"/>
          <w:szCs w:val="24"/>
        </w:rPr>
        <w:t xml:space="preserve">            </w:t>
      </w:r>
      <w:r w:rsidRPr="00CE4987">
        <w:rPr>
          <w:rFonts w:ascii="Cambria" w:hAnsi="Cambria" w:cs="Calibri"/>
          <w:sz w:val="24"/>
          <w:szCs w:val="24"/>
        </w:rPr>
        <w:t>Director</w:t>
      </w:r>
      <w:r w:rsidR="00BE77DB" w:rsidRPr="00CE4987">
        <w:rPr>
          <w:rFonts w:ascii="Cambria" w:hAnsi="Cambria" w:cs="Calibri"/>
          <w:sz w:val="24"/>
          <w:szCs w:val="24"/>
        </w:rPr>
        <w:t>a</w:t>
      </w:r>
      <w:r w:rsidR="00705636" w:rsidRPr="00CE4987">
        <w:rPr>
          <w:rFonts w:ascii="Cambria" w:hAnsi="Cambria" w:cs="Calibri"/>
          <w:sz w:val="24"/>
          <w:szCs w:val="24"/>
        </w:rPr>
        <w:t xml:space="preserve"> </w:t>
      </w:r>
      <w:r w:rsidR="00BE77DB" w:rsidRPr="00CE4987">
        <w:rPr>
          <w:rFonts w:ascii="Cambria" w:hAnsi="Cambria" w:cs="Calibri"/>
          <w:sz w:val="24"/>
          <w:szCs w:val="24"/>
        </w:rPr>
        <w:t>Ejecutiva</w:t>
      </w:r>
      <w:r w:rsidR="00165D61" w:rsidRPr="00CE4987">
        <w:rPr>
          <w:rFonts w:ascii="Cambria" w:eastAsia="Times New Roman" w:hAnsi="Cambria"/>
          <w:sz w:val="24"/>
          <w:szCs w:val="24"/>
          <w:lang w:eastAsia="es-DO"/>
        </w:rPr>
        <w:t> </w:t>
      </w:r>
    </w:p>
    <w:sectPr w:rsidR="0033500A" w:rsidRPr="00FB5D3D" w:rsidSect="00075706">
      <w:footerReference w:type="default" r:id="rId12"/>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7FEBF" w14:textId="77777777" w:rsidR="00C92F14" w:rsidRDefault="00C92F14">
      <w:r>
        <w:separator/>
      </w:r>
    </w:p>
  </w:endnote>
  <w:endnote w:type="continuationSeparator" w:id="0">
    <w:p w14:paraId="50417F34" w14:textId="77777777" w:rsidR="00C92F14" w:rsidRDefault="00C9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04CE9" w14:textId="77777777" w:rsidR="00B30BA7" w:rsidRDefault="00174D3C">
    <w:pPr>
      <w:pStyle w:val="Piedepgina"/>
      <w:jc w:val="right"/>
    </w:pPr>
    <w:r>
      <w:fldChar w:fldCharType="begin"/>
    </w:r>
    <w:r w:rsidR="00B30BA7">
      <w:instrText xml:space="preserve"> PAGE   \* MERGEFORMAT </w:instrText>
    </w:r>
    <w:r>
      <w:fldChar w:fldCharType="separate"/>
    </w:r>
    <w:r w:rsidR="00145BC8">
      <w:rPr>
        <w:noProof/>
      </w:rPr>
      <w:t>3</w:t>
    </w:r>
    <w:r>
      <w:fldChar w:fldCharType="end"/>
    </w:r>
  </w:p>
  <w:p w14:paraId="636360EE" w14:textId="77777777" w:rsidR="00B30BA7" w:rsidRDefault="00B30B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11F64" w14:textId="77777777" w:rsidR="00C92F14" w:rsidRDefault="00C92F14">
      <w:r>
        <w:separator/>
      </w:r>
    </w:p>
  </w:footnote>
  <w:footnote w:type="continuationSeparator" w:id="0">
    <w:p w14:paraId="1E19B8A0" w14:textId="77777777" w:rsidR="00C92F14" w:rsidRDefault="00C92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5098"/>
    <w:multiLevelType w:val="hybridMultilevel"/>
    <w:tmpl w:val="46D614D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143E4B55"/>
    <w:multiLevelType w:val="hybridMultilevel"/>
    <w:tmpl w:val="47D4F460"/>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1CB20373"/>
    <w:multiLevelType w:val="hybridMultilevel"/>
    <w:tmpl w:val="F9D61C94"/>
    <w:lvl w:ilvl="0" w:tplc="1C0A0001">
      <w:start w:val="1"/>
      <w:numFmt w:val="bullet"/>
      <w:lvlText w:val=""/>
      <w:lvlJc w:val="left"/>
      <w:pPr>
        <w:ind w:left="720" w:hanging="360"/>
      </w:pPr>
      <w:rPr>
        <w:rFonts w:ascii="Symbol" w:hAnsi="Symbol"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23151A9D"/>
    <w:multiLevelType w:val="hybridMultilevel"/>
    <w:tmpl w:val="7DD4BE9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23A3668E"/>
    <w:multiLevelType w:val="hybridMultilevel"/>
    <w:tmpl w:val="5CD0FF5C"/>
    <w:lvl w:ilvl="0" w:tplc="08A05C1A">
      <w:start w:val="1"/>
      <w:numFmt w:val="decimal"/>
      <w:lvlText w:val="%1)"/>
      <w:lvlJc w:val="left"/>
      <w:pPr>
        <w:tabs>
          <w:tab w:val="num" w:pos="720"/>
        </w:tabs>
        <w:ind w:left="720" w:hanging="360"/>
      </w:pPr>
    </w:lvl>
    <w:lvl w:ilvl="1" w:tplc="C52EFAC0" w:tentative="1">
      <w:start w:val="1"/>
      <w:numFmt w:val="decimal"/>
      <w:lvlText w:val="%2)"/>
      <w:lvlJc w:val="left"/>
      <w:pPr>
        <w:tabs>
          <w:tab w:val="num" w:pos="1440"/>
        </w:tabs>
        <w:ind w:left="1440" w:hanging="360"/>
      </w:pPr>
    </w:lvl>
    <w:lvl w:ilvl="2" w:tplc="34448C30" w:tentative="1">
      <w:start w:val="1"/>
      <w:numFmt w:val="decimal"/>
      <w:lvlText w:val="%3)"/>
      <w:lvlJc w:val="left"/>
      <w:pPr>
        <w:tabs>
          <w:tab w:val="num" w:pos="2160"/>
        </w:tabs>
        <w:ind w:left="2160" w:hanging="360"/>
      </w:pPr>
    </w:lvl>
    <w:lvl w:ilvl="3" w:tplc="78DACA82" w:tentative="1">
      <w:start w:val="1"/>
      <w:numFmt w:val="decimal"/>
      <w:lvlText w:val="%4)"/>
      <w:lvlJc w:val="left"/>
      <w:pPr>
        <w:tabs>
          <w:tab w:val="num" w:pos="2880"/>
        </w:tabs>
        <w:ind w:left="2880" w:hanging="360"/>
      </w:pPr>
    </w:lvl>
    <w:lvl w:ilvl="4" w:tplc="97309CB2" w:tentative="1">
      <w:start w:val="1"/>
      <w:numFmt w:val="decimal"/>
      <w:lvlText w:val="%5)"/>
      <w:lvlJc w:val="left"/>
      <w:pPr>
        <w:tabs>
          <w:tab w:val="num" w:pos="3600"/>
        </w:tabs>
        <w:ind w:left="3600" w:hanging="360"/>
      </w:pPr>
    </w:lvl>
    <w:lvl w:ilvl="5" w:tplc="E3F85A64" w:tentative="1">
      <w:start w:val="1"/>
      <w:numFmt w:val="decimal"/>
      <w:lvlText w:val="%6)"/>
      <w:lvlJc w:val="left"/>
      <w:pPr>
        <w:tabs>
          <w:tab w:val="num" w:pos="4320"/>
        </w:tabs>
        <w:ind w:left="4320" w:hanging="360"/>
      </w:pPr>
    </w:lvl>
    <w:lvl w:ilvl="6" w:tplc="110C66B4" w:tentative="1">
      <w:start w:val="1"/>
      <w:numFmt w:val="decimal"/>
      <w:lvlText w:val="%7)"/>
      <w:lvlJc w:val="left"/>
      <w:pPr>
        <w:tabs>
          <w:tab w:val="num" w:pos="5040"/>
        </w:tabs>
        <w:ind w:left="5040" w:hanging="360"/>
      </w:pPr>
    </w:lvl>
    <w:lvl w:ilvl="7" w:tplc="60D8CF10" w:tentative="1">
      <w:start w:val="1"/>
      <w:numFmt w:val="decimal"/>
      <w:lvlText w:val="%8)"/>
      <w:lvlJc w:val="left"/>
      <w:pPr>
        <w:tabs>
          <w:tab w:val="num" w:pos="5760"/>
        </w:tabs>
        <w:ind w:left="5760" w:hanging="360"/>
      </w:pPr>
    </w:lvl>
    <w:lvl w:ilvl="8" w:tplc="3E06CB4A" w:tentative="1">
      <w:start w:val="1"/>
      <w:numFmt w:val="decimal"/>
      <w:lvlText w:val="%9)"/>
      <w:lvlJc w:val="left"/>
      <w:pPr>
        <w:tabs>
          <w:tab w:val="num" w:pos="6480"/>
        </w:tabs>
        <w:ind w:left="6480" w:hanging="360"/>
      </w:pPr>
    </w:lvl>
  </w:abstractNum>
  <w:abstractNum w:abstractNumId="5" w15:restartNumberingAfterBreak="0">
    <w:nsid w:val="2D722588"/>
    <w:multiLevelType w:val="hybridMultilevel"/>
    <w:tmpl w:val="248C8C4E"/>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396A608C"/>
    <w:multiLevelType w:val="hybridMultilevel"/>
    <w:tmpl w:val="6D826C6A"/>
    <w:lvl w:ilvl="0" w:tplc="932C99CC">
      <w:start w:val="1"/>
      <w:numFmt w:val="decimal"/>
      <w:lvlText w:val="%1."/>
      <w:lvlJc w:val="left"/>
      <w:pPr>
        <w:ind w:left="720" w:hanging="360"/>
      </w:pPr>
      <w:rPr>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3AC4330C"/>
    <w:multiLevelType w:val="hybridMultilevel"/>
    <w:tmpl w:val="6D141E7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45E10F09"/>
    <w:multiLevelType w:val="hybridMultilevel"/>
    <w:tmpl w:val="46407B6A"/>
    <w:lvl w:ilvl="0" w:tplc="1C0A0009">
      <w:start w:val="1"/>
      <w:numFmt w:val="bullet"/>
      <w:lvlText w:val=""/>
      <w:lvlJc w:val="left"/>
      <w:pPr>
        <w:ind w:left="770" w:hanging="360"/>
      </w:pPr>
      <w:rPr>
        <w:rFonts w:ascii="Wingdings" w:hAnsi="Wingdings" w:hint="default"/>
      </w:rPr>
    </w:lvl>
    <w:lvl w:ilvl="1" w:tplc="1C0A0003">
      <w:start w:val="1"/>
      <w:numFmt w:val="bullet"/>
      <w:lvlText w:val="o"/>
      <w:lvlJc w:val="left"/>
      <w:pPr>
        <w:ind w:left="1490" w:hanging="360"/>
      </w:pPr>
      <w:rPr>
        <w:rFonts w:ascii="Courier New" w:hAnsi="Courier New" w:cs="Courier New" w:hint="default"/>
      </w:rPr>
    </w:lvl>
    <w:lvl w:ilvl="2" w:tplc="1C0A0005">
      <w:start w:val="1"/>
      <w:numFmt w:val="bullet"/>
      <w:lvlText w:val=""/>
      <w:lvlJc w:val="left"/>
      <w:pPr>
        <w:ind w:left="2210" w:hanging="360"/>
      </w:pPr>
      <w:rPr>
        <w:rFonts w:ascii="Wingdings" w:hAnsi="Wingdings" w:hint="default"/>
      </w:rPr>
    </w:lvl>
    <w:lvl w:ilvl="3" w:tplc="1C0A0001">
      <w:start w:val="1"/>
      <w:numFmt w:val="bullet"/>
      <w:lvlText w:val=""/>
      <w:lvlJc w:val="left"/>
      <w:pPr>
        <w:ind w:left="2930" w:hanging="360"/>
      </w:pPr>
      <w:rPr>
        <w:rFonts w:ascii="Symbol" w:hAnsi="Symbol" w:hint="default"/>
      </w:rPr>
    </w:lvl>
    <w:lvl w:ilvl="4" w:tplc="1C0A0003">
      <w:start w:val="1"/>
      <w:numFmt w:val="bullet"/>
      <w:lvlText w:val="o"/>
      <w:lvlJc w:val="left"/>
      <w:pPr>
        <w:ind w:left="3650" w:hanging="360"/>
      </w:pPr>
      <w:rPr>
        <w:rFonts w:ascii="Courier New" w:hAnsi="Courier New" w:cs="Courier New" w:hint="default"/>
      </w:rPr>
    </w:lvl>
    <w:lvl w:ilvl="5" w:tplc="1C0A0005">
      <w:start w:val="1"/>
      <w:numFmt w:val="bullet"/>
      <w:lvlText w:val=""/>
      <w:lvlJc w:val="left"/>
      <w:pPr>
        <w:ind w:left="4370" w:hanging="360"/>
      </w:pPr>
      <w:rPr>
        <w:rFonts w:ascii="Wingdings" w:hAnsi="Wingdings" w:hint="default"/>
      </w:rPr>
    </w:lvl>
    <w:lvl w:ilvl="6" w:tplc="1C0A0001">
      <w:start w:val="1"/>
      <w:numFmt w:val="bullet"/>
      <w:lvlText w:val=""/>
      <w:lvlJc w:val="left"/>
      <w:pPr>
        <w:ind w:left="5090" w:hanging="360"/>
      </w:pPr>
      <w:rPr>
        <w:rFonts w:ascii="Symbol" w:hAnsi="Symbol" w:hint="default"/>
      </w:rPr>
    </w:lvl>
    <w:lvl w:ilvl="7" w:tplc="1C0A0003">
      <w:start w:val="1"/>
      <w:numFmt w:val="bullet"/>
      <w:lvlText w:val="o"/>
      <w:lvlJc w:val="left"/>
      <w:pPr>
        <w:ind w:left="5810" w:hanging="360"/>
      </w:pPr>
      <w:rPr>
        <w:rFonts w:ascii="Courier New" w:hAnsi="Courier New" w:cs="Courier New" w:hint="default"/>
      </w:rPr>
    </w:lvl>
    <w:lvl w:ilvl="8" w:tplc="1C0A0005">
      <w:start w:val="1"/>
      <w:numFmt w:val="bullet"/>
      <w:lvlText w:val=""/>
      <w:lvlJc w:val="left"/>
      <w:pPr>
        <w:ind w:left="6530" w:hanging="360"/>
      </w:pPr>
      <w:rPr>
        <w:rFonts w:ascii="Wingdings" w:hAnsi="Wingdings" w:hint="default"/>
      </w:rPr>
    </w:lvl>
  </w:abstractNum>
  <w:abstractNum w:abstractNumId="9" w15:restartNumberingAfterBreak="0">
    <w:nsid w:val="48E70A14"/>
    <w:multiLevelType w:val="hybridMultilevel"/>
    <w:tmpl w:val="AC0AA1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15:restartNumberingAfterBreak="0">
    <w:nsid w:val="4C0062D2"/>
    <w:multiLevelType w:val="multilevel"/>
    <w:tmpl w:val="C00E900C"/>
    <w:lvl w:ilvl="0">
      <w:start w:val="1"/>
      <w:numFmt w:val="decimal"/>
      <w:lvlText w:val="%1."/>
      <w:lvlJc w:val="left"/>
      <w:pPr>
        <w:ind w:left="435" w:hanging="43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60444A95"/>
    <w:multiLevelType w:val="hybridMultilevel"/>
    <w:tmpl w:val="F0E05A8E"/>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12" w15:restartNumberingAfterBreak="0">
    <w:nsid w:val="61C17928"/>
    <w:multiLevelType w:val="hybridMultilevel"/>
    <w:tmpl w:val="112C3956"/>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61E9660E"/>
    <w:multiLevelType w:val="hybridMultilevel"/>
    <w:tmpl w:val="FB56B97C"/>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15:restartNumberingAfterBreak="0">
    <w:nsid w:val="69E95090"/>
    <w:multiLevelType w:val="hybridMultilevel"/>
    <w:tmpl w:val="B394EBCC"/>
    <w:lvl w:ilvl="0" w:tplc="7C6258F8">
      <w:start w:val="3"/>
      <w:numFmt w:val="decimal"/>
      <w:lvlText w:val="%1."/>
      <w:lvlJc w:val="left"/>
      <w:pPr>
        <w:ind w:left="-360" w:hanging="360"/>
      </w:pPr>
      <w:rPr>
        <w:rFonts w:hint="default"/>
        <w:b/>
        <w:bCs w:val="0"/>
      </w:rPr>
    </w:lvl>
    <w:lvl w:ilvl="1" w:tplc="1C0A0019" w:tentative="1">
      <w:start w:val="1"/>
      <w:numFmt w:val="lowerLetter"/>
      <w:lvlText w:val="%2."/>
      <w:lvlJc w:val="left"/>
      <w:pPr>
        <w:ind w:left="360" w:hanging="360"/>
      </w:pPr>
    </w:lvl>
    <w:lvl w:ilvl="2" w:tplc="1C0A001B" w:tentative="1">
      <w:start w:val="1"/>
      <w:numFmt w:val="lowerRoman"/>
      <w:lvlText w:val="%3."/>
      <w:lvlJc w:val="right"/>
      <w:pPr>
        <w:ind w:left="1080" w:hanging="180"/>
      </w:pPr>
    </w:lvl>
    <w:lvl w:ilvl="3" w:tplc="1C0A000F" w:tentative="1">
      <w:start w:val="1"/>
      <w:numFmt w:val="decimal"/>
      <w:lvlText w:val="%4."/>
      <w:lvlJc w:val="left"/>
      <w:pPr>
        <w:ind w:left="1800" w:hanging="360"/>
      </w:pPr>
    </w:lvl>
    <w:lvl w:ilvl="4" w:tplc="1C0A0019" w:tentative="1">
      <w:start w:val="1"/>
      <w:numFmt w:val="lowerLetter"/>
      <w:lvlText w:val="%5."/>
      <w:lvlJc w:val="left"/>
      <w:pPr>
        <w:ind w:left="2520" w:hanging="360"/>
      </w:pPr>
    </w:lvl>
    <w:lvl w:ilvl="5" w:tplc="1C0A001B" w:tentative="1">
      <w:start w:val="1"/>
      <w:numFmt w:val="lowerRoman"/>
      <w:lvlText w:val="%6."/>
      <w:lvlJc w:val="right"/>
      <w:pPr>
        <w:ind w:left="3240" w:hanging="180"/>
      </w:pPr>
    </w:lvl>
    <w:lvl w:ilvl="6" w:tplc="1C0A000F" w:tentative="1">
      <w:start w:val="1"/>
      <w:numFmt w:val="decimal"/>
      <w:lvlText w:val="%7."/>
      <w:lvlJc w:val="left"/>
      <w:pPr>
        <w:ind w:left="3960" w:hanging="360"/>
      </w:pPr>
    </w:lvl>
    <w:lvl w:ilvl="7" w:tplc="1C0A0019" w:tentative="1">
      <w:start w:val="1"/>
      <w:numFmt w:val="lowerLetter"/>
      <w:lvlText w:val="%8."/>
      <w:lvlJc w:val="left"/>
      <w:pPr>
        <w:ind w:left="4680" w:hanging="360"/>
      </w:pPr>
    </w:lvl>
    <w:lvl w:ilvl="8" w:tplc="1C0A001B" w:tentative="1">
      <w:start w:val="1"/>
      <w:numFmt w:val="lowerRoman"/>
      <w:lvlText w:val="%9."/>
      <w:lvlJc w:val="right"/>
      <w:pPr>
        <w:ind w:left="5400" w:hanging="180"/>
      </w:pPr>
    </w:lvl>
  </w:abstractNum>
  <w:abstractNum w:abstractNumId="15" w15:restartNumberingAfterBreak="0">
    <w:nsid w:val="71801AF1"/>
    <w:multiLevelType w:val="hybridMultilevel"/>
    <w:tmpl w:val="D292BF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335004A"/>
    <w:multiLevelType w:val="hybridMultilevel"/>
    <w:tmpl w:val="84BA5F68"/>
    <w:lvl w:ilvl="0" w:tplc="1E8ADCB4">
      <w:start w:val="2"/>
      <w:numFmt w:val="bullet"/>
      <w:lvlText w:val="-"/>
      <w:lvlJc w:val="left"/>
      <w:pPr>
        <w:ind w:left="720" w:hanging="360"/>
      </w:pPr>
      <w:rPr>
        <w:rFonts w:ascii="Cambria" w:eastAsia="Calibri" w:hAnsi="Cambria"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15:restartNumberingAfterBreak="0">
    <w:nsid w:val="74DC63FC"/>
    <w:multiLevelType w:val="hybridMultilevel"/>
    <w:tmpl w:val="1C0EB8F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15:restartNumberingAfterBreak="0">
    <w:nsid w:val="785E0BAF"/>
    <w:multiLevelType w:val="hybridMultilevel"/>
    <w:tmpl w:val="9794A5AE"/>
    <w:lvl w:ilvl="0" w:tplc="1C0A0013">
      <w:start w:val="1"/>
      <w:numFmt w:val="upperRoman"/>
      <w:lvlText w:val="%1."/>
      <w:lvlJc w:val="right"/>
      <w:pPr>
        <w:ind w:left="0" w:hanging="360"/>
      </w:pPr>
    </w:lvl>
    <w:lvl w:ilvl="1" w:tplc="1C0A0019" w:tentative="1">
      <w:start w:val="1"/>
      <w:numFmt w:val="lowerLetter"/>
      <w:lvlText w:val="%2."/>
      <w:lvlJc w:val="left"/>
      <w:pPr>
        <w:ind w:left="720" w:hanging="360"/>
      </w:pPr>
    </w:lvl>
    <w:lvl w:ilvl="2" w:tplc="1C0A001B" w:tentative="1">
      <w:start w:val="1"/>
      <w:numFmt w:val="lowerRoman"/>
      <w:lvlText w:val="%3."/>
      <w:lvlJc w:val="right"/>
      <w:pPr>
        <w:ind w:left="1440" w:hanging="180"/>
      </w:pPr>
    </w:lvl>
    <w:lvl w:ilvl="3" w:tplc="1C0A000F" w:tentative="1">
      <w:start w:val="1"/>
      <w:numFmt w:val="decimal"/>
      <w:lvlText w:val="%4."/>
      <w:lvlJc w:val="left"/>
      <w:pPr>
        <w:ind w:left="2160" w:hanging="360"/>
      </w:pPr>
    </w:lvl>
    <w:lvl w:ilvl="4" w:tplc="1C0A0019" w:tentative="1">
      <w:start w:val="1"/>
      <w:numFmt w:val="lowerLetter"/>
      <w:lvlText w:val="%5."/>
      <w:lvlJc w:val="left"/>
      <w:pPr>
        <w:ind w:left="2880" w:hanging="360"/>
      </w:pPr>
    </w:lvl>
    <w:lvl w:ilvl="5" w:tplc="1C0A001B" w:tentative="1">
      <w:start w:val="1"/>
      <w:numFmt w:val="lowerRoman"/>
      <w:lvlText w:val="%6."/>
      <w:lvlJc w:val="right"/>
      <w:pPr>
        <w:ind w:left="3600" w:hanging="180"/>
      </w:pPr>
    </w:lvl>
    <w:lvl w:ilvl="6" w:tplc="1C0A000F" w:tentative="1">
      <w:start w:val="1"/>
      <w:numFmt w:val="decimal"/>
      <w:lvlText w:val="%7."/>
      <w:lvlJc w:val="left"/>
      <w:pPr>
        <w:ind w:left="4320" w:hanging="360"/>
      </w:pPr>
    </w:lvl>
    <w:lvl w:ilvl="7" w:tplc="1C0A0019" w:tentative="1">
      <w:start w:val="1"/>
      <w:numFmt w:val="lowerLetter"/>
      <w:lvlText w:val="%8."/>
      <w:lvlJc w:val="left"/>
      <w:pPr>
        <w:ind w:left="5040" w:hanging="360"/>
      </w:pPr>
    </w:lvl>
    <w:lvl w:ilvl="8" w:tplc="1C0A001B" w:tentative="1">
      <w:start w:val="1"/>
      <w:numFmt w:val="lowerRoman"/>
      <w:lvlText w:val="%9."/>
      <w:lvlJc w:val="right"/>
      <w:pPr>
        <w:ind w:left="5760" w:hanging="180"/>
      </w:pPr>
    </w:lvl>
  </w:abstractNum>
  <w:num w:numId="1" w16cid:durableId="1391348596">
    <w:abstractNumId w:val="17"/>
  </w:num>
  <w:num w:numId="2" w16cid:durableId="390231647">
    <w:abstractNumId w:val="6"/>
  </w:num>
  <w:num w:numId="3" w16cid:durableId="1829443569">
    <w:abstractNumId w:val="18"/>
  </w:num>
  <w:num w:numId="4" w16cid:durableId="1884323324">
    <w:abstractNumId w:val="7"/>
  </w:num>
  <w:num w:numId="5" w16cid:durableId="1304651421">
    <w:abstractNumId w:val="5"/>
  </w:num>
  <w:num w:numId="6" w16cid:durableId="927428488">
    <w:abstractNumId w:val="2"/>
  </w:num>
  <w:num w:numId="7" w16cid:durableId="177471749">
    <w:abstractNumId w:val="14"/>
  </w:num>
  <w:num w:numId="8" w16cid:durableId="790242986">
    <w:abstractNumId w:val="13"/>
  </w:num>
  <w:num w:numId="9" w16cid:durableId="1326082320">
    <w:abstractNumId w:val="1"/>
  </w:num>
  <w:num w:numId="10" w16cid:durableId="2109233437">
    <w:abstractNumId w:val="15"/>
  </w:num>
  <w:num w:numId="11" w16cid:durableId="921183913">
    <w:abstractNumId w:val="4"/>
  </w:num>
  <w:num w:numId="12" w16cid:durableId="905526889">
    <w:abstractNumId w:val="12"/>
  </w:num>
  <w:num w:numId="13" w16cid:durableId="670330552">
    <w:abstractNumId w:val="12"/>
  </w:num>
  <w:num w:numId="14" w16cid:durableId="1508011196">
    <w:abstractNumId w:val="10"/>
  </w:num>
  <w:num w:numId="15" w16cid:durableId="552041406">
    <w:abstractNumId w:val="8"/>
  </w:num>
  <w:num w:numId="16" w16cid:durableId="1674987840">
    <w:abstractNumId w:val="3"/>
  </w:num>
  <w:num w:numId="17" w16cid:durableId="369960086">
    <w:abstractNumId w:val="9"/>
  </w:num>
  <w:num w:numId="18" w16cid:durableId="508298274">
    <w:abstractNumId w:val="0"/>
  </w:num>
  <w:num w:numId="19" w16cid:durableId="1135638446">
    <w:abstractNumId w:val="11"/>
  </w:num>
  <w:num w:numId="20" w16cid:durableId="14629629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A0"/>
    <w:rsid w:val="000004D9"/>
    <w:rsid w:val="000005E4"/>
    <w:rsid w:val="00000A05"/>
    <w:rsid w:val="00002448"/>
    <w:rsid w:val="000027EA"/>
    <w:rsid w:val="00002BAB"/>
    <w:rsid w:val="0000390C"/>
    <w:rsid w:val="00016E6D"/>
    <w:rsid w:val="00021280"/>
    <w:rsid w:val="00021348"/>
    <w:rsid w:val="00021E89"/>
    <w:rsid w:val="000228A6"/>
    <w:rsid w:val="00022EBC"/>
    <w:rsid w:val="00023FC6"/>
    <w:rsid w:val="000245A2"/>
    <w:rsid w:val="000273A0"/>
    <w:rsid w:val="00027765"/>
    <w:rsid w:val="0003000F"/>
    <w:rsid w:val="000303BE"/>
    <w:rsid w:val="0003091B"/>
    <w:rsid w:val="000316B8"/>
    <w:rsid w:val="00033B91"/>
    <w:rsid w:val="00033BB7"/>
    <w:rsid w:val="00035238"/>
    <w:rsid w:val="00037285"/>
    <w:rsid w:val="00037A44"/>
    <w:rsid w:val="000439D4"/>
    <w:rsid w:val="000442DC"/>
    <w:rsid w:val="0004644A"/>
    <w:rsid w:val="000471BC"/>
    <w:rsid w:val="00051739"/>
    <w:rsid w:val="0005336B"/>
    <w:rsid w:val="00060AC1"/>
    <w:rsid w:val="00062666"/>
    <w:rsid w:val="00062B49"/>
    <w:rsid w:val="00066894"/>
    <w:rsid w:val="00066AE6"/>
    <w:rsid w:val="00067312"/>
    <w:rsid w:val="00070F19"/>
    <w:rsid w:val="0007275C"/>
    <w:rsid w:val="00072F4E"/>
    <w:rsid w:val="00075706"/>
    <w:rsid w:val="0007666E"/>
    <w:rsid w:val="00076F17"/>
    <w:rsid w:val="00084839"/>
    <w:rsid w:val="00085D4D"/>
    <w:rsid w:val="00086FD2"/>
    <w:rsid w:val="000874A9"/>
    <w:rsid w:val="00087568"/>
    <w:rsid w:val="00087FF7"/>
    <w:rsid w:val="00090990"/>
    <w:rsid w:val="00093B50"/>
    <w:rsid w:val="00093DB8"/>
    <w:rsid w:val="00094AA2"/>
    <w:rsid w:val="000968CA"/>
    <w:rsid w:val="00097738"/>
    <w:rsid w:val="00097A75"/>
    <w:rsid w:val="000A0C8C"/>
    <w:rsid w:val="000A2EB5"/>
    <w:rsid w:val="000A4062"/>
    <w:rsid w:val="000A51E3"/>
    <w:rsid w:val="000A6325"/>
    <w:rsid w:val="000B1147"/>
    <w:rsid w:val="000B2FA6"/>
    <w:rsid w:val="000B3C2D"/>
    <w:rsid w:val="000B3E18"/>
    <w:rsid w:val="000B41C3"/>
    <w:rsid w:val="000B428F"/>
    <w:rsid w:val="000B469C"/>
    <w:rsid w:val="000B53DC"/>
    <w:rsid w:val="000B7C5D"/>
    <w:rsid w:val="000C0EBA"/>
    <w:rsid w:val="000C15E9"/>
    <w:rsid w:val="000C16C7"/>
    <w:rsid w:val="000C423E"/>
    <w:rsid w:val="000C452A"/>
    <w:rsid w:val="000C4A5C"/>
    <w:rsid w:val="000C5BAF"/>
    <w:rsid w:val="000D04C1"/>
    <w:rsid w:val="000D0CA7"/>
    <w:rsid w:val="000D2C66"/>
    <w:rsid w:val="000D416E"/>
    <w:rsid w:val="000D4C9D"/>
    <w:rsid w:val="000D54FF"/>
    <w:rsid w:val="000D567F"/>
    <w:rsid w:val="000D5A21"/>
    <w:rsid w:val="000E18F8"/>
    <w:rsid w:val="000E34AA"/>
    <w:rsid w:val="000E401E"/>
    <w:rsid w:val="000E5AA9"/>
    <w:rsid w:val="000E6121"/>
    <w:rsid w:val="000E6F3A"/>
    <w:rsid w:val="000F0475"/>
    <w:rsid w:val="000F25EE"/>
    <w:rsid w:val="000F741B"/>
    <w:rsid w:val="000F7BE8"/>
    <w:rsid w:val="000F7D9A"/>
    <w:rsid w:val="000F7FBD"/>
    <w:rsid w:val="00101C6F"/>
    <w:rsid w:val="00101E61"/>
    <w:rsid w:val="001048B4"/>
    <w:rsid w:val="001054A4"/>
    <w:rsid w:val="00106518"/>
    <w:rsid w:val="00111CC4"/>
    <w:rsid w:val="0011293F"/>
    <w:rsid w:val="00112B55"/>
    <w:rsid w:val="0011440D"/>
    <w:rsid w:val="00114605"/>
    <w:rsid w:val="00115D93"/>
    <w:rsid w:val="00121261"/>
    <w:rsid w:val="001219E2"/>
    <w:rsid w:val="00121F1F"/>
    <w:rsid w:val="001233BA"/>
    <w:rsid w:val="00124FDE"/>
    <w:rsid w:val="001264EB"/>
    <w:rsid w:val="00126E59"/>
    <w:rsid w:val="0012713B"/>
    <w:rsid w:val="00127ED9"/>
    <w:rsid w:val="0013050A"/>
    <w:rsid w:val="00140694"/>
    <w:rsid w:val="00142783"/>
    <w:rsid w:val="00143135"/>
    <w:rsid w:val="0014373E"/>
    <w:rsid w:val="00144418"/>
    <w:rsid w:val="00144AAE"/>
    <w:rsid w:val="00145BC8"/>
    <w:rsid w:val="00145C52"/>
    <w:rsid w:val="001475E4"/>
    <w:rsid w:val="00150027"/>
    <w:rsid w:val="00150CB6"/>
    <w:rsid w:val="0015106C"/>
    <w:rsid w:val="00151B07"/>
    <w:rsid w:val="001523AF"/>
    <w:rsid w:val="001531E4"/>
    <w:rsid w:val="00160DA7"/>
    <w:rsid w:val="001615D1"/>
    <w:rsid w:val="00163A4A"/>
    <w:rsid w:val="00164B62"/>
    <w:rsid w:val="00165D61"/>
    <w:rsid w:val="001662D9"/>
    <w:rsid w:val="00167D82"/>
    <w:rsid w:val="001703DC"/>
    <w:rsid w:val="00171E35"/>
    <w:rsid w:val="00172A45"/>
    <w:rsid w:val="001739A1"/>
    <w:rsid w:val="00173C2E"/>
    <w:rsid w:val="00174C4F"/>
    <w:rsid w:val="00174D3C"/>
    <w:rsid w:val="00176873"/>
    <w:rsid w:val="001770EF"/>
    <w:rsid w:val="0017736E"/>
    <w:rsid w:val="00177C98"/>
    <w:rsid w:val="00181AD8"/>
    <w:rsid w:val="00183629"/>
    <w:rsid w:val="001861C8"/>
    <w:rsid w:val="0019025C"/>
    <w:rsid w:val="00192116"/>
    <w:rsid w:val="00192778"/>
    <w:rsid w:val="001939F4"/>
    <w:rsid w:val="0019456A"/>
    <w:rsid w:val="0019490C"/>
    <w:rsid w:val="00195CB6"/>
    <w:rsid w:val="00197926"/>
    <w:rsid w:val="001A0AD0"/>
    <w:rsid w:val="001A1C49"/>
    <w:rsid w:val="001A4DF9"/>
    <w:rsid w:val="001A72FC"/>
    <w:rsid w:val="001A753B"/>
    <w:rsid w:val="001B02CC"/>
    <w:rsid w:val="001B27FB"/>
    <w:rsid w:val="001B320D"/>
    <w:rsid w:val="001B5E85"/>
    <w:rsid w:val="001B6070"/>
    <w:rsid w:val="001C16BE"/>
    <w:rsid w:val="001C2581"/>
    <w:rsid w:val="001C39EC"/>
    <w:rsid w:val="001C3D2A"/>
    <w:rsid w:val="001C45EC"/>
    <w:rsid w:val="001C532E"/>
    <w:rsid w:val="001C5CF4"/>
    <w:rsid w:val="001C66C4"/>
    <w:rsid w:val="001C735C"/>
    <w:rsid w:val="001C75C5"/>
    <w:rsid w:val="001C7AE7"/>
    <w:rsid w:val="001C7F95"/>
    <w:rsid w:val="001D3B53"/>
    <w:rsid w:val="001D4E0B"/>
    <w:rsid w:val="001D544D"/>
    <w:rsid w:val="001D5B11"/>
    <w:rsid w:val="001D60A5"/>
    <w:rsid w:val="001D6C9E"/>
    <w:rsid w:val="001D6FC8"/>
    <w:rsid w:val="001E2B5E"/>
    <w:rsid w:val="001E2D5F"/>
    <w:rsid w:val="001E2D98"/>
    <w:rsid w:val="001E42EA"/>
    <w:rsid w:val="001E5791"/>
    <w:rsid w:val="001E773E"/>
    <w:rsid w:val="001E7AE7"/>
    <w:rsid w:val="001F069E"/>
    <w:rsid w:val="001F1B9A"/>
    <w:rsid w:val="001F1BF5"/>
    <w:rsid w:val="001F2E34"/>
    <w:rsid w:val="001F30CC"/>
    <w:rsid w:val="001F4505"/>
    <w:rsid w:val="001F4727"/>
    <w:rsid w:val="001F4960"/>
    <w:rsid w:val="001F519A"/>
    <w:rsid w:val="001F6686"/>
    <w:rsid w:val="001F714B"/>
    <w:rsid w:val="00202330"/>
    <w:rsid w:val="00203B42"/>
    <w:rsid w:val="00204E03"/>
    <w:rsid w:val="00205ABC"/>
    <w:rsid w:val="00206000"/>
    <w:rsid w:val="00207FB4"/>
    <w:rsid w:val="00211262"/>
    <w:rsid w:val="00211A3B"/>
    <w:rsid w:val="00212ACC"/>
    <w:rsid w:val="00214EBD"/>
    <w:rsid w:val="00215E26"/>
    <w:rsid w:val="00217E84"/>
    <w:rsid w:val="00222C4E"/>
    <w:rsid w:val="002233DB"/>
    <w:rsid w:val="0023047D"/>
    <w:rsid w:val="002320E8"/>
    <w:rsid w:val="002327BF"/>
    <w:rsid w:val="002355B8"/>
    <w:rsid w:val="00235FF8"/>
    <w:rsid w:val="00236703"/>
    <w:rsid w:val="0023687C"/>
    <w:rsid w:val="0024025E"/>
    <w:rsid w:val="0024328F"/>
    <w:rsid w:val="00243493"/>
    <w:rsid w:val="00245216"/>
    <w:rsid w:val="00246103"/>
    <w:rsid w:val="002464A5"/>
    <w:rsid w:val="00246B14"/>
    <w:rsid w:val="0024707B"/>
    <w:rsid w:val="00251DED"/>
    <w:rsid w:val="002523FA"/>
    <w:rsid w:val="00252DFC"/>
    <w:rsid w:val="002546B3"/>
    <w:rsid w:val="002571AD"/>
    <w:rsid w:val="002574C0"/>
    <w:rsid w:val="00263021"/>
    <w:rsid w:val="0026340B"/>
    <w:rsid w:val="002641CC"/>
    <w:rsid w:val="00264ABE"/>
    <w:rsid w:val="002701DB"/>
    <w:rsid w:val="00272E11"/>
    <w:rsid w:val="002754F4"/>
    <w:rsid w:val="00276B9D"/>
    <w:rsid w:val="0027779D"/>
    <w:rsid w:val="00281500"/>
    <w:rsid w:val="0028527F"/>
    <w:rsid w:val="00285E20"/>
    <w:rsid w:val="00286A26"/>
    <w:rsid w:val="00287448"/>
    <w:rsid w:val="002874CA"/>
    <w:rsid w:val="00287F4C"/>
    <w:rsid w:val="00290667"/>
    <w:rsid w:val="00290E41"/>
    <w:rsid w:val="00293165"/>
    <w:rsid w:val="00293A31"/>
    <w:rsid w:val="00293D65"/>
    <w:rsid w:val="00293FBE"/>
    <w:rsid w:val="0029744E"/>
    <w:rsid w:val="002A03FB"/>
    <w:rsid w:val="002A21A2"/>
    <w:rsid w:val="002A2E96"/>
    <w:rsid w:val="002A32B3"/>
    <w:rsid w:val="002A38D0"/>
    <w:rsid w:val="002B0609"/>
    <w:rsid w:val="002B0A7C"/>
    <w:rsid w:val="002B2277"/>
    <w:rsid w:val="002B318A"/>
    <w:rsid w:val="002B3284"/>
    <w:rsid w:val="002B4531"/>
    <w:rsid w:val="002B456A"/>
    <w:rsid w:val="002B477B"/>
    <w:rsid w:val="002B71D8"/>
    <w:rsid w:val="002B7A12"/>
    <w:rsid w:val="002C3886"/>
    <w:rsid w:val="002C5877"/>
    <w:rsid w:val="002D6639"/>
    <w:rsid w:val="002D70CA"/>
    <w:rsid w:val="002D7196"/>
    <w:rsid w:val="002E16DF"/>
    <w:rsid w:val="002E18D5"/>
    <w:rsid w:val="002E1E51"/>
    <w:rsid w:val="002E2A63"/>
    <w:rsid w:val="002E31A5"/>
    <w:rsid w:val="002E3D16"/>
    <w:rsid w:val="002E5264"/>
    <w:rsid w:val="002E6F86"/>
    <w:rsid w:val="002F0F23"/>
    <w:rsid w:val="002F0FE2"/>
    <w:rsid w:val="002F1C16"/>
    <w:rsid w:val="002F222B"/>
    <w:rsid w:val="002F44FB"/>
    <w:rsid w:val="003011F2"/>
    <w:rsid w:val="00301AC0"/>
    <w:rsid w:val="00301CD3"/>
    <w:rsid w:val="00302A95"/>
    <w:rsid w:val="0030392C"/>
    <w:rsid w:val="00305E3E"/>
    <w:rsid w:val="00305E8B"/>
    <w:rsid w:val="00310A44"/>
    <w:rsid w:val="0031507A"/>
    <w:rsid w:val="00315AA6"/>
    <w:rsid w:val="00321079"/>
    <w:rsid w:val="00322AAE"/>
    <w:rsid w:val="00323611"/>
    <w:rsid w:val="00324ADA"/>
    <w:rsid w:val="003255C4"/>
    <w:rsid w:val="003259FC"/>
    <w:rsid w:val="00327D76"/>
    <w:rsid w:val="00331C8E"/>
    <w:rsid w:val="003320C0"/>
    <w:rsid w:val="00333DCB"/>
    <w:rsid w:val="00334050"/>
    <w:rsid w:val="00334A77"/>
    <w:rsid w:val="0033500A"/>
    <w:rsid w:val="003367F1"/>
    <w:rsid w:val="003368CD"/>
    <w:rsid w:val="00336B3A"/>
    <w:rsid w:val="00336C65"/>
    <w:rsid w:val="003371F2"/>
    <w:rsid w:val="003411A5"/>
    <w:rsid w:val="0034172C"/>
    <w:rsid w:val="00341C56"/>
    <w:rsid w:val="00342338"/>
    <w:rsid w:val="00342D38"/>
    <w:rsid w:val="00343CF2"/>
    <w:rsid w:val="00345D2C"/>
    <w:rsid w:val="00347C1C"/>
    <w:rsid w:val="00350EA0"/>
    <w:rsid w:val="00351E17"/>
    <w:rsid w:val="00352D2E"/>
    <w:rsid w:val="00357E01"/>
    <w:rsid w:val="003621F1"/>
    <w:rsid w:val="00363221"/>
    <w:rsid w:val="003653FF"/>
    <w:rsid w:val="00365AFA"/>
    <w:rsid w:val="003668C4"/>
    <w:rsid w:val="0036777D"/>
    <w:rsid w:val="00372660"/>
    <w:rsid w:val="003729FB"/>
    <w:rsid w:val="00373374"/>
    <w:rsid w:val="00375BB4"/>
    <w:rsid w:val="00380186"/>
    <w:rsid w:val="00380AA9"/>
    <w:rsid w:val="00382AF3"/>
    <w:rsid w:val="003859A4"/>
    <w:rsid w:val="00387B8C"/>
    <w:rsid w:val="003902C9"/>
    <w:rsid w:val="00394D80"/>
    <w:rsid w:val="0039609C"/>
    <w:rsid w:val="00397334"/>
    <w:rsid w:val="003A0D83"/>
    <w:rsid w:val="003A1FFE"/>
    <w:rsid w:val="003A2280"/>
    <w:rsid w:val="003A6188"/>
    <w:rsid w:val="003A7E97"/>
    <w:rsid w:val="003B03B6"/>
    <w:rsid w:val="003B2A76"/>
    <w:rsid w:val="003B34B1"/>
    <w:rsid w:val="003B3F9B"/>
    <w:rsid w:val="003B66C2"/>
    <w:rsid w:val="003B69AB"/>
    <w:rsid w:val="003B6A5D"/>
    <w:rsid w:val="003B6FA4"/>
    <w:rsid w:val="003B7719"/>
    <w:rsid w:val="003C00F0"/>
    <w:rsid w:val="003C49F8"/>
    <w:rsid w:val="003C4D16"/>
    <w:rsid w:val="003C6049"/>
    <w:rsid w:val="003C7CD6"/>
    <w:rsid w:val="003C7F8A"/>
    <w:rsid w:val="003D02EE"/>
    <w:rsid w:val="003D0872"/>
    <w:rsid w:val="003D08BA"/>
    <w:rsid w:val="003D1379"/>
    <w:rsid w:val="003D1720"/>
    <w:rsid w:val="003D1A4A"/>
    <w:rsid w:val="003D2636"/>
    <w:rsid w:val="003D3E9E"/>
    <w:rsid w:val="003D694A"/>
    <w:rsid w:val="003D6D6F"/>
    <w:rsid w:val="003E0404"/>
    <w:rsid w:val="003E13DF"/>
    <w:rsid w:val="003E244F"/>
    <w:rsid w:val="003E372C"/>
    <w:rsid w:val="003E4F5B"/>
    <w:rsid w:val="003E5539"/>
    <w:rsid w:val="003E5705"/>
    <w:rsid w:val="003E5E43"/>
    <w:rsid w:val="003E60DD"/>
    <w:rsid w:val="003E680A"/>
    <w:rsid w:val="003E6F97"/>
    <w:rsid w:val="003F1ED5"/>
    <w:rsid w:val="003F4C0B"/>
    <w:rsid w:val="003F57F7"/>
    <w:rsid w:val="003F5C47"/>
    <w:rsid w:val="003F5D0C"/>
    <w:rsid w:val="003F685D"/>
    <w:rsid w:val="00401CAC"/>
    <w:rsid w:val="004035C5"/>
    <w:rsid w:val="00403B27"/>
    <w:rsid w:val="00406BD0"/>
    <w:rsid w:val="00410277"/>
    <w:rsid w:val="00413941"/>
    <w:rsid w:val="004155A0"/>
    <w:rsid w:val="00416899"/>
    <w:rsid w:val="00416DFB"/>
    <w:rsid w:val="00416EBB"/>
    <w:rsid w:val="00420788"/>
    <w:rsid w:val="00422E01"/>
    <w:rsid w:val="00423DDA"/>
    <w:rsid w:val="00426422"/>
    <w:rsid w:val="00432863"/>
    <w:rsid w:val="00433859"/>
    <w:rsid w:val="00434E1A"/>
    <w:rsid w:val="004354CC"/>
    <w:rsid w:val="00435A45"/>
    <w:rsid w:val="00435BE7"/>
    <w:rsid w:val="0043712C"/>
    <w:rsid w:val="00440CC7"/>
    <w:rsid w:val="00440F30"/>
    <w:rsid w:val="00441EE9"/>
    <w:rsid w:val="00442244"/>
    <w:rsid w:val="00447C0F"/>
    <w:rsid w:val="004505F0"/>
    <w:rsid w:val="00450DD0"/>
    <w:rsid w:val="00453405"/>
    <w:rsid w:val="00454883"/>
    <w:rsid w:val="00454C17"/>
    <w:rsid w:val="00455268"/>
    <w:rsid w:val="00456719"/>
    <w:rsid w:val="00456D04"/>
    <w:rsid w:val="004601EA"/>
    <w:rsid w:val="00460478"/>
    <w:rsid w:val="004616DF"/>
    <w:rsid w:val="00464214"/>
    <w:rsid w:val="00464F62"/>
    <w:rsid w:val="004675F9"/>
    <w:rsid w:val="00471C77"/>
    <w:rsid w:val="004749C4"/>
    <w:rsid w:val="00474B65"/>
    <w:rsid w:val="00481CBE"/>
    <w:rsid w:val="00481CD2"/>
    <w:rsid w:val="00483940"/>
    <w:rsid w:val="00484168"/>
    <w:rsid w:val="00484949"/>
    <w:rsid w:val="00485EF5"/>
    <w:rsid w:val="00485F8B"/>
    <w:rsid w:val="0048601C"/>
    <w:rsid w:val="00486074"/>
    <w:rsid w:val="00486116"/>
    <w:rsid w:val="004866BB"/>
    <w:rsid w:val="00487946"/>
    <w:rsid w:val="004905A4"/>
    <w:rsid w:val="0049187A"/>
    <w:rsid w:val="004947AB"/>
    <w:rsid w:val="00496E85"/>
    <w:rsid w:val="004978AE"/>
    <w:rsid w:val="004A1375"/>
    <w:rsid w:val="004A13DC"/>
    <w:rsid w:val="004A14D9"/>
    <w:rsid w:val="004A3E9D"/>
    <w:rsid w:val="004A4DFC"/>
    <w:rsid w:val="004A5FA8"/>
    <w:rsid w:val="004A65C0"/>
    <w:rsid w:val="004A7202"/>
    <w:rsid w:val="004B1617"/>
    <w:rsid w:val="004B29CD"/>
    <w:rsid w:val="004B4572"/>
    <w:rsid w:val="004B5575"/>
    <w:rsid w:val="004B616F"/>
    <w:rsid w:val="004B788E"/>
    <w:rsid w:val="004C0523"/>
    <w:rsid w:val="004C143F"/>
    <w:rsid w:val="004C28C0"/>
    <w:rsid w:val="004C315C"/>
    <w:rsid w:val="004C5CB9"/>
    <w:rsid w:val="004C66E0"/>
    <w:rsid w:val="004D1221"/>
    <w:rsid w:val="004D18D0"/>
    <w:rsid w:val="004D1F0A"/>
    <w:rsid w:val="004D2DAF"/>
    <w:rsid w:val="004D389E"/>
    <w:rsid w:val="004D38CD"/>
    <w:rsid w:val="004E01B2"/>
    <w:rsid w:val="004E03AC"/>
    <w:rsid w:val="004E268D"/>
    <w:rsid w:val="004E5A1E"/>
    <w:rsid w:val="004E67FE"/>
    <w:rsid w:val="004E74D6"/>
    <w:rsid w:val="004F1159"/>
    <w:rsid w:val="004F4A48"/>
    <w:rsid w:val="004F53C0"/>
    <w:rsid w:val="004F5BAE"/>
    <w:rsid w:val="004F62B0"/>
    <w:rsid w:val="00500C20"/>
    <w:rsid w:val="005033E6"/>
    <w:rsid w:val="00503C10"/>
    <w:rsid w:val="00503EC2"/>
    <w:rsid w:val="00504397"/>
    <w:rsid w:val="00504A58"/>
    <w:rsid w:val="00504CCD"/>
    <w:rsid w:val="00507BAC"/>
    <w:rsid w:val="005109D1"/>
    <w:rsid w:val="005113E4"/>
    <w:rsid w:val="00513AD0"/>
    <w:rsid w:val="005140C5"/>
    <w:rsid w:val="0051565F"/>
    <w:rsid w:val="00515939"/>
    <w:rsid w:val="00517D44"/>
    <w:rsid w:val="005209E4"/>
    <w:rsid w:val="00521248"/>
    <w:rsid w:val="00521BB5"/>
    <w:rsid w:val="00522EB5"/>
    <w:rsid w:val="0052326A"/>
    <w:rsid w:val="00523F31"/>
    <w:rsid w:val="00526510"/>
    <w:rsid w:val="00527E64"/>
    <w:rsid w:val="005303FB"/>
    <w:rsid w:val="005316BA"/>
    <w:rsid w:val="00532DB2"/>
    <w:rsid w:val="005364EF"/>
    <w:rsid w:val="005365EB"/>
    <w:rsid w:val="00537343"/>
    <w:rsid w:val="005376BD"/>
    <w:rsid w:val="005379C5"/>
    <w:rsid w:val="0054077B"/>
    <w:rsid w:val="0054168F"/>
    <w:rsid w:val="0054391C"/>
    <w:rsid w:val="0054476D"/>
    <w:rsid w:val="00546514"/>
    <w:rsid w:val="00547A3B"/>
    <w:rsid w:val="00550EED"/>
    <w:rsid w:val="005514A0"/>
    <w:rsid w:val="00551988"/>
    <w:rsid w:val="00553E75"/>
    <w:rsid w:val="005565FA"/>
    <w:rsid w:val="00556E33"/>
    <w:rsid w:val="00557616"/>
    <w:rsid w:val="00557740"/>
    <w:rsid w:val="00560EB6"/>
    <w:rsid w:val="00561968"/>
    <w:rsid w:val="0056445C"/>
    <w:rsid w:val="005704DD"/>
    <w:rsid w:val="00570A6C"/>
    <w:rsid w:val="0057300A"/>
    <w:rsid w:val="005734BB"/>
    <w:rsid w:val="00574BE1"/>
    <w:rsid w:val="00574C96"/>
    <w:rsid w:val="00574E14"/>
    <w:rsid w:val="0057666F"/>
    <w:rsid w:val="0057669D"/>
    <w:rsid w:val="00576CED"/>
    <w:rsid w:val="0058084E"/>
    <w:rsid w:val="00580BCC"/>
    <w:rsid w:val="005813B9"/>
    <w:rsid w:val="00581625"/>
    <w:rsid w:val="00581E53"/>
    <w:rsid w:val="005842EE"/>
    <w:rsid w:val="00585747"/>
    <w:rsid w:val="00585F83"/>
    <w:rsid w:val="00587FDA"/>
    <w:rsid w:val="0059064D"/>
    <w:rsid w:val="0059105E"/>
    <w:rsid w:val="0059197F"/>
    <w:rsid w:val="00591D57"/>
    <w:rsid w:val="0059460B"/>
    <w:rsid w:val="005948BC"/>
    <w:rsid w:val="005969AA"/>
    <w:rsid w:val="00597671"/>
    <w:rsid w:val="005976CD"/>
    <w:rsid w:val="005A0C6C"/>
    <w:rsid w:val="005A1A15"/>
    <w:rsid w:val="005A2437"/>
    <w:rsid w:val="005A3AE7"/>
    <w:rsid w:val="005A5450"/>
    <w:rsid w:val="005A5FE9"/>
    <w:rsid w:val="005A6B6A"/>
    <w:rsid w:val="005B0123"/>
    <w:rsid w:val="005B17FA"/>
    <w:rsid w:val="005B19C7"/>
    <w:rsid w:val="005B2AFA"/>
    <w:rsid w:val="005B54FC"/>
    <w:rsid w:val="005B5D1B"/>
    <w:rsid w:val="005B6D3C"/>
    <w:rsid w:val="005C0943"/>
    <w:rsid w:val="005C11CA"/>
    <w:rsid w:val="005C230B"/>
    <w:rsid w:val="005C4B89"/>
    <w:rsid w:val="005C59BB"/>
    <w:rsid w:val="005C755D"/>
    <w:rsid w:val="005D0734"/>
    <w:rsid w:val="005D08D3"/>
    <w:rsid w:val="005D1E26"/>
    <w:rsid w:val="005D2785"/>
    <w:rsid w:val="005D2927"/>
    <w:rsid w:val="005D6D60"/>
    <w:rsid w:val="005D6F09"/>
    <w:rsid w:val="005D7691"/>
    <w:rsid w:val="005E154C"/>
    <w:rsid w:val="005E2137"/>
    <w:rsid w:val="005E27ED"/>
    <w:rsid w:val="005E3B5D"/>
    <w:rsid w:val="005E4883"/>
    <w:rsid w:val="005E4A26"/>
    <w:rsid w:val="005E4D10"/>
    <w:rsid w:val="005E5B2A"/>
    <w:rsid w:val="005E5BE9"/>
    <w:rsid w:val="005E7FBF"/>
    <w:rsid w:val="005F020D"/>
    <w:rsid w:val="005F02D9"/>
    <w:rsid w:val="005F23A9"/>
    <w:rsid w:val="005F2741"/>
    <w:rsid w:val="005F31D7"/>
    <w:rsid w:val="005F3573"/>
    <w:rsid w:val="005F39C4"/>
    <w:rsid w:val="005F3DCC"/>
    <w:rsid w:val="005F4CF3"/>
    <w:rsid w:val="005F4E4E"/>
    <w:rsid w:val="005F5693"/>
    <w:rsid w:val="005F68B8"/>
    <w:rsid w:val="006002E4"/>
    <w:rsid w:val="00602C9A"/>
    <w:rsid w:val="00604979"/>
    <w:rsid w:val="00606701"/>
    <w:rsid w:val="00606986"/>
    <w:rsid w:val="0060766C"/>
    <w:rsid w:val="006079FB"/>
    <w:rsid w:val="006115B1"/>
    <w:rsid w:val="0061297D"/>
    <w:rsid w:val="00612AF2"/>
    <w:rsid w:val="006144E4"/>
    <w:rsid w:val="006156E8"/>
    <w:rsid w:val="006163AE"/>
    <w:rsid w:val="00616918"/>
    <w:rsid w:val="006177AA"/>
    <w:rsid w:val="0062116C"/>
    <w:rsid w:val="00621C1D"/>
    <w:rsid w:val="00623850"/>
    <w:rsid w:val="00625FBC"/>
    <w:rsid w:val="00630711"/>
    <w:rsid w:val="00632ADA"/>
    <w:rsid w:val="00632C42"/>
    <w:rsid w:val="006373A8"/>
    <w:rsid w:val="0064079E"/>
    <w:rsid w:val="00640E19"/>
    <w:rsid w:val="00641B1A"/>
    <w:rsid w:val="00642E84"/>
    <w:rsid w:val="006445EE"/>
    <w:rsid w:val="00644C1C"/>
    <w:rsid w:val="00645A8C"/>
    <w:rsid w:val="00652067"/>
    <w:rsid w:val="006530A7"/>
    <w:rsid w:val="00655410"/>
    <w:rsid w:val="006568C1"/>
    <w:rsid w:val="00656A3B"/>
    <w:rsid w:val="00657700"/>
    <w:rsid w:val="00657C43"/>
    <w:rsid w:val="006639F7"/>
    <w:rsid w:val="00663E89"/>
    <w:rsid w:val="006653F0"/>
    <w:rsid w:val="00665741"/>
    <w:rsid w:val="00665D95"/>
    <w:rsid w:val="006723FF"/>
    <w:rsid w:val="00673B78"/>
    <w:rsid w:val="006764C6"/>
    <w:rsid w:val="00676708"/>
    <w:rsid w:val="00676D60"/>
    <w:rsid w:val="006773C1"/>
    <w:rsid w:val="006774C3"/>
    <w:rsid w:val="00677794"/>
    <w:rsid w:val="006824C5"/>
    <w:rsid w:val="006844F2"/>
    <w:rsid w:val="00686AFD"/>
    <w:rsid w:val="00687D7D"/>
    <w:rsid w:val="00687F3C"/>
    <w:rsid w:val="006901F4"/>
    <w:rsid w:val="006907A6"/>
    <w:rsid w:val="00690AA7"/>
    <w:rsid w:val="00692BEC"/>
    <w:rsid w:val="00692FFE"/>
    <w:rsid w:val="00696279"/>
    <w:rsid w:val="006A06F8"/>
    <w:rsid w:val="006A1AA4"/>
    <w:rsid w:val="006A20AC"/>
    <w:rsid w:val="006A2D7B"/>
    <w:rsid w:val="006A4C0C"/>
    <w:rsid w:val="006A5CF6"/>
    <w:rsid w:val="006A68F7"/>
    <w:rsid w:val="006B0600"/>
    <w:rsid w:val="006B0623"/>
    <w:rsid w:val="006B1FD3"/>
    <w:rsid w:val="006B6A6B"/>
    <w:rsid w:val="006B7315"/>
    <w:rsid w:val="006B73E2"/>
    <w:rsid w:val="006C247E"/>
    <w:rsid w:val="006C325B"/>
    <w:rsid w:val="006C39C9"/>
    <w:rsid w:val="006C5B10"/>
    <w:rsid w:val="006C79D1"/>
    <w:rsid w:val="006D1769"/>
    <w:rsid w:val="006D48E0"/>
    <w:rsid w:val="006D4A00"/>
    <w:rsid w:val="006D5C4D"/>
    <w:rsid w:val="006E031A"/>
    <w:rsid w:val="006E32DA"/>
    <w:rsid w:val="006E4914"/>
    <w:rsid w:val="006F0E0A"/>
    <w:rsid w:val="006F211E"/>
    <w:rsid w:val="006F2732"/>
    <w:rsid w:val="006F4732"/>
    <w:rsid w:val="006F5DDF"/>
    <w:rsid w:val="006F78B6"/>
    <w:rsid w:val="006F7CD4"/>
    <w:rsid w:val="00701EC2"/>
    <w:rsid w:val="00705636"/>
    <w:rsid w:val="007070EC"/>
    <w:rsid w:val="00707342"/>
    <w:rsid w:val="00710725"/>
    <w:rsid w:val="0071773B"/>
    <w:rsid w:val="00721010"/>
    <w:rsid w:val="00721826"/>
    <w:rsid w:val="00723654"/>
    <w:rsid w:val="00724F8D"/>
    <w:rsid w:val="00726F57"/>
    <w:rsid w:val="00732990"/>
    <w:rsid w:val="00733787"/>
    <w:rsid w:val="00735892"/>
    <w:rsid w:val="00735DF0"/>
    <w:rsid w:val="007363F3"/>
    <w:rsid w:val="00737D03"/>
    <w:rsid w:val="00737EF9"/>
    <w:rsid w:val="00743085"/>
    <w:rsid w:val="007445E3"/>
    <w:rsid w:val="00744A34"/>
    <w:rsid w:val="0074743B"/>
    <w:rsid w:val="007500E7"/>
    <w:rsid w:val="00750F71"/>
    <w:rsid w:val="00751B9A"/>
    <w:rsid w:val="007523D6"/>
    <w:rsid w:val="00752433"/>
    <w:rsid w:val="007525E3"/>
    <w:rsid w:val="007526FE"/>
    <w:rsid w:val="00752EBF"/>
    <w:rsid w:val="00755D48"/>
    <w:rsid w:val="00756E1D"/>
    <w:rsid w:val="00761074"/>
    <w:rsid w:val="00762878"/>
    <w:rsid w:val="00765163"/>
    <w:rsid w:val="007678C0"/>
    <w:rsid w:val="007707B6"/>
    <w:rsid w:val="00770F80"/>
    <w:rsid w:val="00771674"/>
    <w:rsid w:val="00771AC7"/>
    <w:rsid w:val="00772095"/>
    <w:rsid w:val="007722FB"/>
    <w:rsid w:val="00772D1F"/>
    <w:rsid w:val="0077481E"/>
    <w:rsid w:val="007759F1"/>
    <w:rsid w:val="007773CE"/>
    <w:rsid w:val="00784C48"/>
    <w:rsid w:val="0078503A"/>
    <w:rsid w:val="00785508"/>
    <w:rsid w:val="00785B39"/>
    <w:rsid w:val="00785C45"/>
    <w:rsid w:val="007911D2"/>
    <w:rsid w:val="007928A0"/>
    <w:rsid w:val="00793135"/>
    <w:rsid w:val="00793989"/>
    <w:rsid w:val="007939A8"/>
    <w:rsid w:val="00796979"/>
    <w:rsid w:val="007B1715"/>
    <w:rsid w:val="007B2528"/>
    <w:rsid w:val="007B388D"/>
    <w:rsid w:val="007B487B"/>
    <w:rsid w:val="007B4EB2"/>
    <w:rsid w:val="007B5167"/>
    <w:rsid w:val="007C037C"/>
    <w:rsid w:val="007C3288"/>
    <w:rsid w:val="007C3327"/>
    <w:rsid w:val="007C3BCF"/>
    <w:rsid w:val="007C4EBE"/>
    <w:rsid w:val="007C6FE0"/>
    <w:rsid w:val="007D037E"/>
    <w:rsid w:val="007D0A56"/>
    <w:rsid w:val="007D1155"/>
    <w:rsid w:val="007D13C8"/>
    <w:rsid w:val="007D13CF"/>
    <w:rsid w:val="007D17C3"/>
    <w:rsid w:val="007D2C65"/>
    <w:rsid w:val="007D37E9"/>
    <w:rsid w:val="007D389C"/>
    <w:rsid w:val="007D7EB6"/>
    <w:rsid w:val="007E0A6C"/>
    <w:rsid w:val="007E1026"/>
    <w:rsid w:val="007E5FA3"/>
    <w:rsid w:val="007E62E2"/>
    <w:rsid w:val="007F1B7B"/>
    <w:rsid w:val="007F28AD"/>
    <w:rsid w:val="007F2919"/>
    <w:rsid w:val="007F3DC1"/>
    <w:rsid w:val="008003D7"/>
    <w:rsid w:val="00800657"/>
    <w:rsid w:val="00803B60"/>
    <w:rsid w:val="008060E2"/>
    <w:rsid w:val="008119FE"/>
    <w:rsid w:val="00812BAE"/>
    <w:rsid w:val="00812D2B"/>
    <w:rsid w:val="00814D47"/>
    <w:rsid w:val="0082049D"/>
    <w:rsid w:val="00824F27"/>
    <w:rsid w:val="00825629"/>
    <w:rsid w:val="0082710C"/>
    <w:rsid w:val="0082786E"/>
    <w:rsid w:val="0083284D"/>
    <w:rsid w:val="00832F16"/>
    <w:rsid w:val="008339D5"/>
    <w:rsid w:val="00834C22"/>
    <w:rsid w:val="00835EDB"/>
    <w:rsid w:val="0083724D"/>
    <w:rsid w:val="0084182F"/>
    <w:rsid w:val="00843498"/>
    <w:rsid w:val="008455F3"/>
    <w:rsid w:val="00846610"/>
    <w:rsid w:val="00847D2B"/>
    <w:rsid w:val="008508E0"/>
    <w:rsid w:val="00851168"/>
    <w:rsid w:val="00851568"/>
    <w:rsid w:val="008515A6"/>
    <w:rsid w:val="008532F2"/>
    <w:rsid w:val="00857AF9"/>
    <w:rsid w:val="008618E6"/>
    <w:rsid w:val="00862510"/>
    <w:rsid w:val="008640AA"/>
    <w:rsid w:val="0086478A"/>
    <w:rsid w:val="008666B3"/>
    <w:rsid w:val="00866B19"/>
    <w:rsid w:val="00872117"/>
    <w:rsid w:val="00873184"/>
    <w:rsid w:val="00874A10"/>
    <w:rsid w:val="0087545C"/>
    <w:rsid w:val="00880074"/>
    <w:rsid w:val="008801C1"/>
    <w:rsid w:val="0088034E"/>
    <w:rsid w:val="008806EF"/>
    <w:rsid w:val="0088332E"/>
    <w:rsid w:val="00883884"/>
    <w:rsid w:val="00884BFC"/>
    <w:rsid w:val="00890293"/>
    <w:rsid w:val="00890FEF"/>
    <w:rsid w:val="008922FB"/>
    <w:rsid w:val="00893F27"/>
    <w:rsid w:val="008A01DC"/>
    <w:rsid w:val="008A1354"/>
    <w:rsid w:val="008A2155"/>
    <w:rsid w:val="008A3149"/>
    <w:rsid w:val="008A365D"/>
    <w:rsid w:val="008A36AE"/>
    <w:rsid w:val="008A51C3"/>
    <w:rsid w:val="008A6986"/>
    <w:rsid w:val="008A71A4"/>
    <w:rsid w:val="008A771F"/>
    <w:rsid w:val="008B1607"/>
    <w:rsid w:val="008B413E"/>
    <w:rsid w:val="008B4579"/>
    <w:rsid w:val="008B4B4D"/>
    <w:rsid w:val="008B6CE2"/>
    <w:rsid w:val="008B6D92"/>
    <w:rsid w:val="008C077F"/>
    <w:rsid w:val="008C1BC9"/>
    <w:rsid w:val="008C248E"/>
    <w:rsid w:val="008C2B7C"/>
    <w:rsid w:val="008C337B"/>
    <w:rsid w:val="008C4B05"/>
    <w:rsid w:val="008C615D"/>
    <w:rsid w:val="008D061A"/>
    <w:rsid w:val="008D094F"/>
    <w:rsid w:val="008D2935"/>
    <w:rsid w:val="008D3AE5"/>
    <w:rsid w:val="008D5556"/>
    <w:rsid w:val="008D6303"/>
    <w:rsid w:val="008D6514"/>
    <w:rsid w:val="008D6C93"/>
    <w:rsid w:val="008D6DE4"/>
    <w:rsid w:val="008D7849"/>
    <w:rsid w:val="008D7AA4"/>
    <w:rsid w:val="008E090B"/>
    <w:rsid w:val="008E0C1D"/>
    <w:rsid w:val="008E3167"/>
    <w:rsid w:val="008E3613"/>
    <w:rsid w:val="008E4EA9"/>
    <w:rsid w:val="008E6953"/>
    <w:rsid w:val="008E6D79"/>
    <w:rsid w:val="008E6F85"/>
    <w:rsid w:val="008E7005"/>
    <w:rsid w:val="008F507E"/>
    <w:rsid w:val="008F688C"/>
    <w:rsid w:val="008F71D6"/>
    <w:rsid w:val="008F7A80"/>
    <w:rsid w:val="00901B22"/>
    <w:rsid w:val="0090372A"/>
    <w:rsid w:val="00905641"/>
    <w:rsid w:val="00906E8F"/>
    <w:rsid w:val="009079E8"/>
    <w:rsid w:val="009117AA"/>
    <w:rsid w:val="009129EE"/>
    <w:rsid w:val="00913DA9"/>
    <w:rsid w:val="00915701"/>
    <w:rsid w:val="00916E3A"/>
    <w:rsid w:val="00917EE6"/>
    <w:rsid w:val="0092159B"/>
    <w:rsid w:val="00921A84"/>
    <w:rsid w:val="00921F48"/>
    <w:rsid w:val="009238DA"/>
    <w:rsid w:val="009239DF"/>
    <w:rsid w:val="00930F9B"/>
    <w:rsid w:val="00932251"/>
    <w:rsid w:val="0093380B"/>
    <w:rsid w:val="0093403A"/>
    <w:rsid w:val="00935189"/>
    <w:rsid w:val="00937AD9"/>
    <w:rsid w:val="009400DE"/>
    <w:rsid w:val="00942E56"/>
    <w:rsid w:val="009442E2"/>
    <w:rsid w:val="009446DA"/>
    <w:rsid w:val="00945DA0"/>
    <w:rsid w:val="00946DB6"/>
    <w:rsid w:val="00947FAD"/>
    <w:rsid w:val="00953885"/>
    <w:rsid w:val="00954C36"/>
    <w:rsid w:val="00955851"/>
    <w:rsid w:val="0095610C"/>
    <w:rsid w:val="00960BB0"/>
    <w:rsid w:val="009624FD"/>
    <w:rsid w:val="00963430"/>
    <w:rsid w:val="009650E8"/>
    <w:rsid w:val="00965132"/>
    <w:rsid w:val="00965309"/>
    <w:rsid w:val="009701A6"/>
    <w:rsid w:val="00971C3B"/>
    <w:rsid w:val="00972211"/>
    <w:rsid w:val="00973E91"/>
    <w:rsid w:val="009761F4"/>
    <w:rsid w:val="0098340F"/>
    <w:rsid w:val="00985B51"/>
    <w:rsid w:val="00986B0C"/>
    <w:rsid w:val="00991B80"/>
    <w:rsid w:val="00993888"/>
    <w:rsid w:val="00994B36"/>
    <w:rsid w:val="009957C2"/>
    <w:rsid w:val="00995948"/>
    <w:rsid w:val="00995DA0"/>
    <w:rsid w:val="009A09E3"/>
    <w:rsid w:val="009A471A"/>
    <w:rsid w:val="009B0286"/>
    <w:rsid w:val="009B04B7"/>
    <w:rsid w:val="009B190A"/>
    <w:rsid w:val="009B2E48"/>
    <w:rsid w:val="009B3B62"/>
    <w:rsid w:val="009B60F7"/>
    <w:rsid w:val="009B6F49"/>
    <w:rsid w:val="009B7153"/>
    <w:rsid w:val="009C0959"/>
    <w:rsid w:val="009C0CE9"/>
    <w:rsid w:val="009C0D06"/>
    <w:rsid w:val="009C2061"/>
    <w:rsid w:val="009C3A5C"/>
    <w:rsid w:val="009C5DBE"/>
    <w:rsid w:val="009C6670"/>
    <w:rsid w:val="009C7846"/>
    <w:rsid w:val="009C7C54"/>
    <w:rsid w:val="009D36CA"/>
    <w:rsid w:val="009D5B0C"/>
    <w:rsid w:val="009D6A9A"/>
    <w:rsid w:val="009E02C9"/>
    <w:rsid w:val="009E0D07"/>
    <w:rsid w:val="009E1516"/>
    <w:rsid w:val="009E1FA7"/>
    <w:rsid w:val="009E4477"/>
    <w:rsid w:val="009E65A2"/>
    <w:rsid w:val="009E7549"/>
    <w:rsid w:val="009E7EAA"/>
    <w:rsid w:val="009F12EB"/>
    <w:rsid w:val="009F1DA2"/>
    <w:rsid w:val="009F3FCB"/>
    <w:rsid w:val="009F4DEB"/>
    <w:rsid w:val="009F5938"/>
    <w:rsid w:val="00A00BD0"/>
    <w:rsid w:val="00A01ADD"/>
    <w:rsid w:val="00A01AFE"/>
    <w:rsid w:val="00A03310"/>
    <w:rsid w:val="00A04141"/>
    <w:rsid w:val="00A06D48"/>
    <w:rsid w:val="00A116A3"/>
    <w:rsid w:val="00A11EC7"/>
    <w:rsid w:val="00A12524"/>
    <w:rsid w:val="00A12A95"/>
    <w:rsid w:val="00A168FE"/>
    <w:rsid w:val="00A17677"/>
    <w:rsid w:val="00A20F4F"/>
    <w:rsid w:val="00A235F2"/>
    <w:rsid w:val="00A25395"/>
    <w:rsid w:val="00A2587E"/>
    <w:rsid w:val="00A263E3"/>
    <w:rsid w:val="00A26808"/>
    <w:rsid w:val="00A276D4"/>
    <w:rsid w:val="00A27E24"/>
    <w:rsid w:val="00A329CD"/>
    <w:rsid w:val="00A340FE"/>
    <w:rsid w:val="00A34673"/>
    <w:rsid w:val="00A3556D"/>
    <w:rsid w:val="00A37CB6"/>
    <w:rsid w:val="00A40309"/>
    <w:rsid w:val="00A406F4"/>
    <w:rsid w:val="00A40A91"/>
    <w:rsid w:val="00A40BF5"/>
    <w:rsid w:val="00A41FDB"/>
    <w:rsid w:val="00A448E3"/>
    <w:rsid w:val="00A46634"/>
    <w:rsid w:val="00A500F2"/>
    <w:rsid w:val="00A53AAA"/>
    <w:rsid w:val="00A55AF3"/>
    <w:rsid w:val="00A60D66"/>
    <w:rsid w:val="00A61C65"/>
    <w:rsid w:val="00A61F38"/>
    <w:rsid w:val="00A65ACE"/>
    <w:rsid w:val="00A72BE6"/>
    <w:rsid w:val="00A7353E"/>
    <w:rsid w:val="00A7655C"/>
    <w:rsid w:val="00A80A89"/>
    <w:rsid w:val="00A8199A"/>
    <w:rsid w:val="00A8211F"/>
    <w:rsid w:val="00A82B1E"/>
    <w:rsid w:val="00A859A3"/>
    <w:rsid w:val="00A85BE3"/>
    <w:rsid w:val="00A861DC"/>
    <w:rsid w:val="00A86A88"/>
    <w:rsid w:val="00A86C54"/>
    <w:rsid w:val="00A90A1F"/>
    <w:rsid w:val="00A910FC"/>
    <w:rsid w:val="00A9516C"/>
    <w:rsid w:val="00A95C3E"/>
    <w:rsid w:val="00AA203E"/>
    <w:rsid w:val="00AA2F8A"/>
    <w:rsid w:val="00AA306D"/>
    <w:rsid w:val="00AA3AE8"/>
    <w:rsid w:val="00AA3C5D"/>
    <w:rsid w:val="00AA4175"/>
    <w:rsid w:val="00AA4E1A"/>
    <w:rsid w:val="00AA5C73"/>
    <w:rsid w:val="00AB0F39"/>
    <w:rsid w:val="00AB2CB3"/>
    <w:rsid w:val="00AC2F83"/>
    <w:rsid w:val="00AC30A8"/>
    <w:rsid w:val="00AC6182"/>
    <w:rsid w:val="00AC62AE"/>
    <w:rsid w:val="00AC78AD"/>
    <w:rsid w:val="00AD0816"/>
    <w:rsid w:val="00AD2D79"/>
    <w:rsid w:val="00AD3C9A"/>
    <w:rsid w:val="00AD497F"/>
    <w:rsid w:val="00AD4AFD"/>
    <w:rsid w:val="00AD69D3"/>
    <w:rsid w:val="00AE1E48"/>
    <w:rsid w:val="00AE2B26"/>
    <w:rsid w:val="00AE2B60"/>
    <w:rsid w:val="00AE3D00"/>
    <w:rsid w:val="00AE6712"/>
    <w:rsid w:val="00AE6C00"/>
    <w:rsid w:val="00AE7011"/>
    <w:rsid w:val="00AF27D4"/>
    <w:rsid w:val="00AF2916"/>
    <w:rsid w:val="00AF4C05"/>
    <w:rsid w:val="00AF576E"/>
    <w:rsid w:val="00AF5EA2"/>
    <w:rsid w:val="00AF6276"/>
    <w:rsid w:val="00B00162"/>
    <w:rsid w:val="00B00AB5"/>
    <w:rsid w:val="00B0245E"/>
    <w:rsid w:val="00B03390"/>
    <w:rsid w:val="00B0357A"/>
    <w:rsid w:val="00B044B3"/>
    <w:rsid w:val="00B06997"/>
    <w:rsid w:val="00B07924"/>
    <w:rsid w:val="00B07FF5"/>
    <w:rsid w:val="00B11365"/>
    <w:rsid w:val="00B11415"/>
    <w:rsid w:val="00B121C2"/>
    <w:rsid w:val="00B12D47"/>
    <w:rsid w:val="00B14A73"/>
    <w:rsid w:val="00B16394"/>
    <w:rsid w:val="00B17E7B"/>
    <w:rsid w:val="00B216C2"/>
    <w:rsid w:val="00B23FC7"/>
    <w:rsid w:val="00B253EA"/>
    <w:rsid w:val="00B2573F"/>
    <w:rsid w:val="00B264E7"/>
    <w:rsid w:val="00B27B87"/>
    <w:rsid w:val="00B30BA7"/>
    <w:rsid w:val="00B338CD"/>
    <w:rsid w:val="00B33C94"/>
    <w:rsid w:val="00B354C2"/>
    <w:rsid w:val="00B36121"/>
    <w:rsid w:val="00B371D6"/>
    <w:rsid w:val="00B372E4"/>
    <w:rsid w:val="00B37310"/>
    <w:rsid w:val="00B4060E"/>
    <w:rsid w:val="00B4439F"/>
    <w:rsid w:val="00B44853"/>
    <w:rsid w:val="00B45178"/>
    <w:rsid w:val="00B459FF"/>
    <w:rsid w:val="00B47096"/>
    <w:rsid w:val="00B5231B"/>
    <w:rsid w:val="00B52A0D"/>
    <w:rsid w:val="00B53211"/>
    <w:rsid w:val="00B53B6E"/>
    <w:rsid w:val="00B5441D"/>
    <w:rsid w:val="00B60D2E"/>
    <w:rsid w:val="00B60DBF"/>
    <w:rsid w:val="00B61783"/>
    <w:rsid w:val="00B61E14"/>
    <w:rsid w:val="00B6314D"/>
    <w:rsid w:val="00B65160"/>
    <w:rsid w:val="00B67239"/>
    <w:rsid w:val="00B678DA"/>
    <w:rsid w:val="00B70AF1"/>
    <w:rsid w:val="00B71795"/>
    <w:rsid w:val="00B7251D"/>
    <w:rsid w:val="00B72B06"/>
    <w:rsid w:val="00B72C7B"/>
    <w:rsid w:val="00B7330E"/>
    <w:rsid w:val="00B73CB7"/>
    <w:rsid w:val="00B749EB"/>
    <w:rsid w:val="00B762A2"/>
    <w:rsid w:val="00B800E0"/>
    <w:rsid w:val="00B80B61"/>
    <w:rsid w:val="00B81A88"/>
    <w:rsid w:val="00B82F40"/>
    <w:rsid w:val="00B83CD5"/>
    <w:rsid w:val="00B8480A"/>
    <w:rsid w:val="00B85F5A"/>
    <w:rsid w:val="00B91835"/>
    <w:rsid w:val="00B92534"/>
    <w:rsid w:val="00B925CC"/>
    <w:rsid w:val="00B93048"/>
    <w:rsid w:val="00B93887"/>
    <w:rsid w:val="00B93DEF"/>
    <w:rsid w:val="00B94D96"/>
    <w:rsid w:val="00B95343"/>
    <w:rsid w:val="00B97E99"/>
    <w:rsid w:val="00BA3CC6"/>
    <w:rsid w:val="00BA4445"/>
    <w:rsid w:val="00BA4A0A"/>
    <w:rsid w:val="00BA52B1"/>
    <w:rsid w:val="00BB132E"/>
    <w:rsid w:val="00BB22D5"/>
    <w:rsid w:val="00BB613C"/>
    <w:rsid w:val="00BC025F"/>
    <w:rsid w:val="00BC1A34"/>
    <w:rsid w:val="00BC1C3F"/>
    <w:rsid w:val="00BC2B6F"/>
    <w:rsid w:val="00BC2C9A"/>
    <w:rsid w:val="00BC3004"/>
    <w:rsid w:val="00BC3146"/>
    <w:rsid w:val="00BC3DFE"/>
    <w:rsid w:val="00BC4721"/>
    <w:rsid w:val="00BC5927"/>
    <w:rsid w:val="00BC7A06"/>
    <w:rsid w:val="00BD0466"/>
    <w:rsid w:val="00BD3854"/>
    <w:rsid w:val="00BD6F71"/>
    <w:rsid w:val="00BD74A4"/>
    <w:rsid w:val="00BD763E"/>
    <w:rsid w:val="00BE1893"/>
    <w:rsid w:val="00BE201B"/>
    <w:rsid w:val="00BE43EE"/>
    <w:rsid w:val="00BE75AC"/>
    <w:rsid w:val="00BE77DB"/>
    <w:rsid w:val="00BE78A2"/>
    <w:rsid w:val="00BF0AF2"/>
    <w:rsid w:val="00BF2FE0"/>
    <w:rsid w:val="00BF33CA"/>
    <w:rsid w:val="00BF3FF0"/>
    <w:rsid w:val="00BF4706"/>
    <w:rsid w:val="00BF6334"/>
    <w:rsid w:val="00BF7181"/>
    <w:rsid w:val="00C00B23"/>
    <w:rsid w:val="00C00D96"/>
    <w:rsid w:val="00C02FF3"/>
    <w:rsid w:val="00C031F7"/>
    <w:rsid w:val="00C032FA"/>
    <w:rsid w:val="00C05C89"/>
    <w:rsid w:val="00C072AE"/>
    <w:rsid w:val="00C11419"/>
    <w:rsid w:val="00C12AD9"/>
    <w:rsid w:val="00C13599"/>
    <w:rsid w:val="00C1380F"/>
    <w:rsid w:val="00C13C44"/>
    <w:rsid w:val="00C14C5C"/>
    <w:rsid w:val="00C1533B"/>
    <w:rsid w:val="00C162BC"/>
    <w:rsid w:val="00C16B02"/>
    <w:rsid w:val="00C16C6A"/>
    <w:rsid w:val="00C16EAD"/>
    <w:rsid w:val="00C20D68"/>
    <w:rsid w:val="00C21146"/>
    <w:rsid w:val="00C219F2"/>
    <w:rsid w:val="00C22E17"/>
    <w:rsid w:val="00C2515D"/>
    <w:rsid w:val="00C25E6A"/>
    <w:rsid w:val="00C31304"/>
    <w:rsid w:val="00C31578"/>
    <w:rsid w:val="00C32663"/>
    <w:rsid w:val="00C32E8B"/>
    <w:rsid w:val="00C3310F"/>
    <w:rsid w:val="00C35EA9"/>
    <w:rsid w:val="00C3682F"/>
    <w:rsid w:val="00C36A4F"/>
    <w:rsid w:val="00C36D6F"/>
    <w:rsid w:val="00C37108"/>
    <w:rsid w:val="00C41FBD"/>
    <w:rsid w:val="00C43583"/>
    <w:rsid w:val="00C447E0"/>
    <w:rsid w:val="00C45137"/>
    <w:rsid w:val="00C45A28"/>
    <w:rsid w:val="00C46627"/>
    <w:rsid w:val="00C5064E"/>
    <w:rsid w:val="00C51312"/>
    <w:rsid w:val="00C5231A"/>
    <w:rsid w:val="00C542B3"/>
    <w:rsid w:val="00C546E8"/>
    <w:rsid w:val="00C55A68"/>
    <w:rsid w:val="00C57B8C"/>
    <w:rsid w:val="00C606B9"/>
    <w:rsid w:val="00C60A67"/>
    <w:rsid w:val="00C61F81"/>
    <w:rsid w:val="00C66D93"/>
    <w:rsid w:val="00C70C88"/>
    <w:rsid w:val="00C74A0F"/>
    <w:rsid w:val="00C74E51"/>
    <w:rsid w:val="00C80093"/>
    <w:rsid w:val="00C810DB"/>
    <w:rsid w:val="00C82CFE"/>
    <w:rsid w:val="00C83F3B"/>
    <w:rsid w:val="00C84D2A"/>
    <w:rsid w:val="00C86574"/>
    <w:rsid w:val="00C90BDF"/>
    <w:rsid w:val="00C90C1C"/>
    <w:rsid w:val="00C90DB7"/>
    <w:rsid w:val="00C91DDF"/>
    <w:rsid w:val="00C92F14"/>
    <w:rsid w:val="00C92F4F"/>
    <w:rsid w:val="00C97B90"/>
    <w:rsid w:val="00CA21E8"/>
    <w:rsid w:val="00CA2859"/>
    <w:rsid w:val="00CA335D"/>
    <w:rsid w:val="00CA5403"/>
    <w:rsid w:val="00CA6B04"/>
    <w:rsid w:val="00CB1596"/>
    <w:rsid w:val="00CB1A13"/>
    <w:rsid w:val="00CB265A"/>
    <w:rsid w:val="00CB35DD"/>
    <w:rsid w:val="00CB4105"/>
    <w:rsid w:val="00CB5D23"/>
    <w:rsid w:val="00CC156A"/>
    <w:rsid w:val="00CC1C06"/>
    <w:rsid w:val="00CC2243"/>
    <w:rsid w:val="00CC3CC3"/>
    <w:rsid w:val="00CC3FC9"/>
    <w:rsid w:val="00CC4081"/>
    <w:rsid w:val="00CC67B3"/>
    <w:rsid w:val="00CC67F0"/>
    <w:rsid w:val="00CC736E"/>
    <w:rsid w:val="00CD112C"/>
    <w:rsid w:val="00CD2C26"/>
    <w:rsid w:val="00CD2D15"/>
    <w:rsid w:val="00CD4D8D"/>
    <w:rsid w:val="00CD4DC2"/>
    <w:rsid w:val="00CD4DC6"/>
    <w:rsid w:val="00CD5881"/>
    <w:rsid w:val="00CD6924"/>
    <w:rsid w:val="00CE12E1"/>
    <w:rsid w:val="00CE4987"/>
    <w:rsid w:val="00CE5971"/>
    <w:rsid w:val="00CF194A"/>
    <w:rsid w:val="00CF595A"/>
    <w:rsid w:val="00D00AB4"/>
    <w:rsid w:val="00D00D80"/>
    <w:rsid w:val="00D03540"/>
    <w:rsid w:val="00D05F0B"/>
    <w:rsid w:val="00D06DE0"/>
    <w:rsid w:val="00D07BE6"/>
    <w:rsid w:val="00D11284"/>
    <w:rsid w:val="00D116DB"/>
    <w:rsid w:val="00D1235B"/>
    <w:rsid w:val="00D13333"/>
    <w:rsid w:val="00D13AB6"/>
    <w:rsid w:val="00D14BD9"/>
    <w:rsid w:val="00D155A9"/>
    <w:rsid w:val="00D15654"/>
    <w:rsid w:val="00D167A1"/>
    <w:rsid w:val="00D211C5"/>
    <w:rsid w:val="00D2387A"/>
    <w:rsid w:val="00D24C82"/>
    <w:rsid w:val="00D24CC9"/>
    <w:rsid w:val="00D2546A"/>
    <w:rsid w:val="00D25F73"/>
    <w:rsid w:val="00D26551"/>
    <w:rsid w:val="00D27487"/>
    <w:rsid w:val="00D32344"/>
    <w:rsid w:val="00D325FC"/>
    <w:rsid w:val="00D42ADE"/>
    <w:rsid w:val="00D4383F"/>
    <w:rsid w:val="00D44FCB"/>
    <w:rsid w:val="00D4511A"/>
    <w:rsid w:val="00D45C93"/>
    <w:rsid w:val="00D510C3"/>
    <w:rsid w:val="00D511E6"/>
    <w:rsid w:val="00D5300D"/>
    <w:rsid w:val="00D535C7"/>
    <w:rsid w:val="00D53790"/>
    <w:rsid w:val="00D53E23"/>
    <w:rsid w:val="00D541F5"/>
    <w:rsid w:val="00D54F6A"/>
    <w:rsid w:val="00D57612"/>
    <w:rsid w:val="00D57945"/>
    <w:rsid w:val="00D57D02"/>
    <w:rsid w:val="00D602D7"/>
    <w:rsid w:val="00D62125"/>
    <w:rsid w:val="00D63528"/>
    <w:rsid w:val="00D65FF0"/>
    <w:rsid w:val="00D714C7"/>
    <w:rsid w:val="00D72C0D"/>
    <w:rsid w:val="00D754C9"/>
    <w:rsid w:val="00D755AD"/>
    <w:rsid w:val="00D76B66"/>
    <w:rsid w:val="00D82274"/>
    <w:rsid w:val="00D829B1"/>
    <w:rsid w:val="00D85076"/>
    <w:rsid w:val="00D872A4"/>
    <w:rsid w:val="00D9000A"/>
    <w:rsid w:val="00D90102"/>
    <w:rsid w:val="00D90294"/>
    <w:rsid w:val="00D90DE5"/>
    <w:rsid w:val="00D9198E"/>
    <w:rsid w:val="00D91CF9"/>
    <w:rsid w:val="00D92088"/>
    <w:rsid w:val="00D950BE"/>
    <w:rsid w:val="00DA0A92"/>
    <w:rsid w:val="00DA2CF9"/>
    <w:rsid w:val="00DA3CB7"/>
    <w:rsid w:val="00DA42E5"/>
    <w:rsid w:val="00DA466A"/>
    <w:rsid w:val="00DB2055"/>
    <w:rsid w:val="00DB2B68"/>
    <w:rsid w:val="00DB4E2E"/>
    <w:rsid w:val="00DB5AEE"/>
    <w:rsid w:val="00DB6173"/>
    <w:rsid w:val="00DB6193"/>
    <w:rsid w:val="00DB64E6"/>
    <w:rsid w:val="00DB6AB3"/>
    <w:rsid w:val="00DC1288"/>
    <w:rsid w:val="00DC1D3E"/>
    <w:rsid w:val="00DC2F72"/>
    <w:rsid w:val="00DC306F"/>
    <w:rsid w:val="00DC4EA5"/>
    <w:rsid w:val="00DC5D81"/>
    <w:rsid w:val="00DC5FFE"/>
    <w:rsid w:val="00DC6A90"/>
    <w:rsid w:val="00DD05E1"/>
    <w:rsid w:val="00DD3B4B"/>
    <w:rsid w:val="00DD57C0"/>
    <w:rsid w:val="00DE19A2"/>
    <w:rsid w:val="00DE3BDB"/>
    <w:rsid w:val="00DE5393"/>
    <w:rsid w:val="00DE5763"/>
    <w:rsid w:val="00DE5823"/>
    <w:rsid w:val="00DF2F70"/>
    <w:rsid w:val="00DF3739"/>
    <w:rsid w:val="00DF39A9"/>
    <w:rsid w:val="00DF7C99"/>
    <w:rsid w:val="00E0051E"/>
    <w:rsid w:val="00E01FD9"/>
    <w:rsid w:val="00E03B24"/>
    <w:rsid w:val="00E15DCD"/>
    <w:rsid w:val="00E17659"/>
    <w:rsid w:val="00E21804"/>
    <w:rsid w:val="00E22AF6"/>
    <w:rsid w:val="00E2392F"/>
    <w:rsid w:val="00E2614E"/>
    <w:rsid w:val="00E27653"/>
    <w:rsid w:val="00E2781F"/>
    <w:rsid w:val="00E3084E"/>
    <w:rsid w:val="00E30F50"/>
    <w:rsid w:val="00E331AF"/>
    <w:rsid w:val="00E3389A"/>
    <w:rsid w:val="00E34599"/>
    <w:rsid w:val="00E34ED7"/>
    <w:rsid w:val="00E35098"/>
    <w:rsid w:val="00E35303"/>
    <w:rsid w:val="00E35560"/>
    <w:rsid w:val="00E356EF"/>
    <w:rsid w:val="00E35858"/>
    <w:rsid w:val="00E36616"/>
    <w:rsid w:val="00E376C2"/>
    <w:rsid w:val="00E424AB"/>
    <w:rsid w:val="00E43804"/>
    <w:rsid w:val="00E46265"/>
    <w:rsid w:val="00E4728B"/>
    <w:rsid w:val="00E475F6"/>
    <w:rsid w:val="00E4795F"/>
    <w:rsid w:val="00E47DBE"/>
    <w:rsid w:val="00E52935"/>
    <w:rsid w:val="00E53C1B"/>
    <w:rsid w:val="00E544AF"/>
    <w:rsid w:val="00E545E7"/>
    <w:rsid w:val="00E55924"/>
    <w:rsid w:val="00E563CD"/>
    <w:rsid w:val="00E64F45"/>
    <w:rsid w:val="00E66E2D"/>
    <w:rsid w:val="00E66FEC"/>
    <w:rsid w:val="00E71BD6"/>
    <w:rsid w:val="00E71F75"/>
    <w:rsid w:val="00E72C79"/>
    <w:rsid w:val="00E733C1"/>
    <w:rsid w:val="00E74BB3"/>
    <w:rsid w:val="00E76380"/>
    <w:rsid w:val="00E76BD7"/>
    <w:rsid w:val="00E772FB"/>
    <w:rsid w:val="00E77AF1"/>
    <w:rsid w:val="00E839D7"/>
    <w:rsid w:val="00E85504"/>
    <w:rsid w:val="00E86839"/>
    <w:rsid w:val="00E86AC0"/>
    <w:rsid w:val="00E902D7"/>
    <w:rsid w:val="00E9118D"/>
    <w:rsid w:val="00E92AF2"/>
    <w:rsid w:val="00E94644"/>
    <w:rsid w:val="00E94E22"/>
    <w:rsid w:val="00E95772"/>
    <w:rsid w:val="00E95863"/>
    <w:rsid w:val="00E96502"/>
    <w:rsid w:val="00E976DA"/>
    <w:rsid w:val="00E9782B"/>
    <w:rsid w:val="00EA16AE"/>
    <w:rsid w:val="00EA1F05"/>
    <w:rsid w:val="00EA397F"/>
    <w:rsid w:val="00EA3A25"/>
    <w:rsid w:val="00EA3C00"/>
    <w:rsid w:val="00EB1B4E"/>
    <w:rsid w:val="00EB4CC7"/>
    <w:rsid w:val="00EB6BF8"/>
    <w:rsid w:val="00EB7289"/>
    <w:rsid w:val="00EC0F87"/>
    <w:rsid w:val="00EC1548"/>
    <w:rsid w:val="00EC26BA"/>
    <w:rsid w:val="00EC4805"/>
    <w:rsid w:val="00EC54CE"/>
    <w:rsid w:val="00EC7B0E"/>
    <w:rsid w:val="00ED0E54"/>
    <w:rsid w:val="00ED27F3"/>
    <w:rsid w:val="00ED2FA5"/>
    <w:rsid w:val="00ED5800"/>
    <w:rsid w:val="00ED6BA3"/>
    <w:rsid w:val="00EE1FC5"/>
    <w:rsid w:val="00EE2601"/>
    <w:rsid w:val="00EE41BB"/>
    <w:rsid w:val="00EE47DF"/>
    <w:rsid w:val="00EE50E5"/>
    <w:rsid w:val="00EE634A"/>
    <w:rsid w:val="00EE69E9"/>
    <w:rsid w:val="00EE6A47"/>
    <w:rsid w:val="00EF221D"/>
    <w:rsid w:val="00EF7602"/>
    <w:rsid w:val="00EF7760"/>
    <w:rsid w:val="00EF7830"/>
    <w:rsid w:val="00EF7BDD"/>
    <w:rsid w:val="00F000C5"/>
    <w:rsid w:val="00F017A6"/>
    <w:rsid w:val="00F03AD9"/>
    <w:rsid w:val="00F07DFA"/>
    <w:rsid w:val="00F12289"/>
    <w:rsid w:val="00F144AA"/>
    <w:rsid w:val="00F1550E"/>
    <w:rsid w:val="00F15C15"/>
    <w:rsid w:val="00F16760"/>
    <w:rsid w:val="00F20D1E"/>
    <w:rsid w:val="00F21866"/>
    <w:rsid w:val="00F25C5E"/>
    <w:rsid w:val="00F26743"/>
    <w:rsid w:val="00F27D3D"/>
    <w:rsid w:val="00F32CAF"/>
    <w:rsid w:val="00F34C9D"/>
    <w:rsid w:val="00F43C30"/>
    <w:rsid w:val="00F4516F"/>
    <w:rsid w:val="00F47910"/>
    <w:rsid w:val="00F47EF8"/>
    <w:rsid w:val="00F51916"/>
    <w:rsid w:val="00F51A2F"/>
    <w:rsid w:val="00F5598A"/>
    <w:rsid w:val="00F55FD0"/>
    <w:rsid w:val="00F56251"/>
    <w:rsid w:val="00F56C58"/>
    <w:rsid w:val="00F60017"/>
    <w:rsid w:val="00F62BB8"/>
    <w:rsid w:val="00F6448D"/>
    <w:rsid w:val="00F6463B"/>
    <w:rsid w:val="00F70FCA"/>
    <w:rsid w:val="00F71FF6"/>
    <w:rsid w:val="00F740ED"/>
    <w:rsid w:val="00F773BC"/>
    <w:rsid w:val="00F7760D"/>
    <w:rsid w:val="00F81EE1"/>
    <w:rsid w:val="00F84829"/>
    <w:rsid w:val="00F84E43"/>
    <w:rsid w:val="00F87DB1"/>
    <w:rsid w:val="00F91053"/>
    <w:rsid w:val="00F929DA"/>
    <w:rsid w:val="00F93462"/>
    <w:rsid w:val="00F93491"/>
    <w:rsid w:val="00F939EE"/>
    <w:rsid w:val="00F95BC7"/>
    <w:rsid w:val="00F965EF"/>
    <w:rsid w:val="00F9685B"/>
    <w:rsid w:val="00F979AB"/>
    <w:rsid w:val="00FA0873"/>
    <w:rsid w:val="00FA0AFA"/>
    <w:rsid w:val="00FA18B6"/>
    <w:rsid w:val="00FA25D4"/>
    <w:rsid w:val="00FA29FB"/>
    <w:rsid w:val="00FA5B58"/>
    <w:rsid w:val="00FA6AE1"/>
    <w:rsid w:val="00FB019A"/>
    <w:rsid w:val="00FB4338"/>
    <w:rsid w:val="00FB5D3D"/>
    <w:rsid w:val="00FB605D"/>
    <w:rsid w:val="00FB637A"/>
    <w:rsid w:val="00FB6E27"/>
    <w:rsid w:val="00FB7CCC"/>
    <w:rsid w:val="00FC1649"/>
    <w:rsid w:val="00FC3415"/>
    <w:rsid w:val="00FC395B"/>
    <w:rsid w:val="00FC7CC1"/>
    <w:rsid w:val="00FD0F8B"/>
    <w:rsid w:val="00FD1C82"/>
    <w:rsid w:val="00FD2591"/>
    <w:rsid w:val="00FD374A"/>
    <w:rsid w:val="00FD3D13"/>
    <w:rsid w:val="00FD4916"/>
    <w:rsid w:val="00FD5ED7"/>
    <w:rsid w:val="00FD6002"/>
    <w:rsid w:val="00FD61E8"/>
    <w:rsid w:val="00FD625B"/>
    <w:rsid w:val="00FD627D"/>
    <w:rsid w:val="00FD655D"/>
    <w:rsid w:val="00FD69D1"/>
    <w:rsid w:val="00FE0F29"/>
    <w:rsid w:val="00FE10C2"/>
    <w:rsid w:val="00FE1971"/>
    <w:rsid w:val="00FE2DFB"/>
    <w:rsid w:val="00FE30AE"/>
    <w:rsid w:val="00FE457B"/>
    <w:rsid w:val="00FE5C97"/>
    <w:rsid w:val="00FE602A"/>
    <w:rsid w:val="00FE7469"/>
    <w:rsid w:val="00FF02B4"/>
    <w:rsid w:val="00FF0B1C"/>
    <w:rsid w:val="00FF2341"/>
    <w:rsid w:val="00FF2A7E"/>
    <w:rsid w:val="00FF4873"/>
    <w:rsid w:val="00FF5FFF"/>
    <w:rsid w:val="00FF6277"/>
    <w:rsid w:val="00FF68F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E404"/>
  <w15:docId w15:val="{A4438DCD-EDA5-4114-9EFC-FE3C656A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sz w:val="22"/>
        <w:szCs w:val="22"/>
        <w:lang w:val="es-D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706"/>
    <w:rPr>
      <w:rFonts w:ascii="Calibri" w:eastAsia="MS Mincho" w:hAnsi="Calibri"/>
    </w:rPr>
  </w:style>
  <w:style w:type="paragraph" w:styleId="Ttulo1">
    <w:name w:val="heading 1"/>
    <w:basedOn w:val="Normal"/>
    <w:link w:val="Ttulo1Car"/>
    <w:uiPriority w:val="9"/>
    <w:qFormat/>
    <w:rsid w:val="005F5693"/>
    <w:pPr>
      <w:spacing w:before="100" w:beforeAutospacing="1" w:after="100" w:afterAutospacing="1"/>
      <w:jc w:val="left"/>
      <w:outlineLvl w:val="0"/>
    </w:pPr>
    <w:rPr>
      <w:rFonts w:ascii="Times New Roman" w:eastAsia="Times New Roman" w:hAnsi="Times New Roman"/>
      <w:b/>
      <w:bCs/>
      <w:kern w:val="36"/>
      <w:sz w:val="48"/>
      <w:szCs w:val="48"/>
      <w:lang w:val="es-ES" w:eastAsia="es-ES"/>
    </w:rPr>
  </w:style>
  <w:style w:type="paragraph" w:styleId="Ttulo2">
    <w:name w:val="heading 2"/>
    <w:basedOn w:val="Normal"/>
    <w:next w:val="Normal"/>
    <w:link w:val="Ttulo2Car"/>
    <w:uiPriority w:val="9"/>
    <w:unhideWhenUsed/>
    <w:qFormat/>
    <w:rsid w:val="00D872A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14A0"/>
    <w:pPr>
      <w:spacing w:after="200" w:line="276" w:lineRule="auto"/>
      <w:ind w:left="720"/>
      <w:contextualSpacing/>
      <w:jc w:val="left"/>
    </w:pPr>
    <w:rPr>
      <w:rFonts w:eastAsia="Calibri"/>
      <w:lang w:val="es-ES"/>
    </w:rPr>
  </w:style>
  <w:style w:type="paragraph" w:styleId="Piedepgina">
    <w:name w:val="footer"/>
    <w:basedOn w:val="Normal"/>
    <w:link w:val="PiedepginaCar"/>
    <w:uiPriority w:val="99"/>
    <w:unhideWhenUsed/>
    <w:rsid w:val="005514A0"/>
    <w:pPr>
      <w:tabs>
        <w:tab w:val="center" w:pos="4419"/>
        <w:tab w:val="right" w:pos="8838"/>
      </w:tabs>
    </w:pPr>
  </w:style>
  <w:style w:type="character" w:customStyle="1" w:styleId="PiedepginaCar">
    <w:name w:val="Pie de página Car"/>
    <w:basedOn w:val="Fuentedeprrafopredeter"/>
    <w:link w:val="Piedepgina"/>
    <w:uiPriority w:val="99"/>
    <w:rsid w:val="005514A0"/>
    <w:rPr>
      <w:rFonts w:ascii="Calibri" w:eastAsia="MS Mincho" w:hAnsi="Calibri"/>
    </w:rPr>
  </w:style>
  <w:style w:type="paragraph" w:styleId="Textodeglobo">
    <w:name w:val="Balloon Text"/>
    <w:basedOn w:val="Normal"/>
    <w:link w:val="TextodegloboCar"/>
    <w:uiPriority w:val="99"/>
    <w:semiHidden/>
    <w:unhideWhenUsed/>
    <w:rsid w:val="00331C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1C8E"/>
    <w:rPr>
      <w:rFonts w:ascii="Segoe UI" w:eastAsia="MS Mincho" w:hAnsi="Segoe UI" w:cs="Segoe UI"/>
      <w:sz w:val="18"/>
      <w:szCs w:val="18"/>
    </w:rPr>
  </w:style>
  <w:style w:type="paragraph" w:styleId="Textosinformato">
    <w:name w:val="Plain Text"/>
    <w:basedOn w:val="Normal"/>
    <w:link w:val="TextosinformatoCar"/>
    <w:rsid w:val="009B60F7"/>
    <w:rPr>
      <w:rFonts w:ascii="Courier New" w:eastAsia="Times New Roman" w:hAnsi="Courier New"/>
      <w:sz w:val="20"/>
      <w:szCs w:val="20"/>
      <w:lang w:val="es-ES_tradnl" w:eastAsia="es-ES"/>
    </w:rPr>
  </w:style>
  <w:style w:type="character" w:customStyle="1" w:styleId="TextosinformatoCar">
    <w:name w:val="Texto sin formato Car"/>
    <w:basedOn w:val="Fuentedeprrafopredeter"/>
    <w:link w:val="Textosinformato"/>
    <w:rsid w:val="009B60F7"/>
    <w:rPr>
      <w:rFonts w:ascii="Courier New" w:eastAsia="Times New Roman" w:hAnsi="Courier New"/>
      <w:sz w:val="20"/>
      <w:szCs w:val="20"/>
      <w:lang w:val="es-ES_tradnl" w:eastAsia="es-ES"/>
    </w:rPr>
  </w:style>
  <w:style w:type="character" w:styleId="Textodelmarcadordeposicin">
    <w:name w:val="Placeholder Text"/>
    <w:basedOn w:val="Fuentedeprrafopredeter"/>
    <w:uiPriority w:val="99"/>
    <w:semiHidden/>
    <w:rsid w:val="00BE1893"/>
    <w:rPr>
      <w:color w:val="808080"/>
    </w:rPr>
  </w:style>
  <w:style w:type="paragraph" w:customStyle="1" w:styleId="yiv8318931570msonormal">
    <w:name w:val="yiv8318931570msonormal"/>
    <w:basedOn w:val="Normal"/>
    <w:rsid w:val="005969AA"/>
    <w:pPr>
      <w:spacing w:before="100" w:beforeAutospacing="1" w:after="100" w:afterAutospacing="1"/>
      <w:jc w:val="left"/>
    </w:pPr>
    <w:rPr>
      <w:rFonts w:ascii="Times New Roman" w:eastAsia="Times New Roman" w:hAnsi="Times New Roman"/>
      <w:sz w:val="24"/>
      <w:szCs w:val="24"/>
      <w:lang w:val="en-US"/>
    </w:rPr>
  </w:style>
  <w:style w:type="paragraph" w:styleId="Sinespaciado">
    <w:name w:val="No Spacing"/>
    <w:uiPriority w:val="1"/>
    <w:qFormat/>
    <w:rsid w:val="00D9000A"/>
    <w:pPr>
      <w:jc w:val="left"/>
    </w:pPr>
    <w:rPr>
      <w:rFonts w:ascii="Calibri" w:eastAsia="Calibri" w:hAnsi="Calibri"/>
      <w:lang w:val="es-ES"/>
    </w:rPr>
  </w:style>
  <w:style w:type="paragraph" w:styleId="NormalWeb">
    <w:name w:val="Normal (Web)"/>
    <w:basedOn w:val="Normal"/>
    <w:uiPriority w:val="99"/>
    <w:unhideWhenUsed/>
    <w:rsid w:val="00847D2B"/>
    <w:pPr>
      <w:spacing w:before="100" w:beforeAutospacing="1" w:after="100" w:afterAutospacing="1"/>
      <w:jc w:val="left"/>
    </w:pPr>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023FC6"/>
    <w:pPr>
      <w:tabs>
        <w:tab w:val="center" w:pos="4252"/>
        <w:tab w:val="right" w:pos="8504"/>
      </w:tabs>
    </w:pPr>
  </w:style>
  <w:style w:type="character" w:customStyle="1" w:styleId="EncabezadoCar">
    <w:name w:val="Encabezado Car"/>
    <w:basedOn w:val="Fuentedeprrafopredeter"/>
    <w:link w:val="Encabezado"/>
    <w:uiPriority w:val="99"/>
    <w:rsid w:val="00023FC6"/>
    <w:rPr>
      <w:rFonts w:ascii="Calibri" w:eastAsia="MS Mincho" w:hAnsi="Calibri"/>
    </w:rPr>
  </w:style>
  <w:style w:type="character" w:styleId="nfasis">
    <w:name w:val="Emphasis"/>
    <w:basedOn w:val="Fuentedeprrafopredeter"/>
    <w:uiPriority w:val="20"/>
    <w:qFormat/>
    <w:rsid w:val="00EA3A25"/>
    <w:rPr>
      <w:i/>
      <w:iCs/>
    </w:rPr>
  </w:style>
  <w:style w:type="character" w:customStyle="1" w:styleId="Ttulo1Car">
    <w:name w:val="Título 1 Car"/>
    <w:basedOn w:val="Fuentedeprrafopredeter"/>
    <w:link w:val="Ttulo1"/>
    <w:uiPriority w:val="9"/>
    <w:rsid w:val="005F5693"/>
    <w:rPr>
      <w:rFonts w:ascii="Times New Roman" w:eastAsia="Times New Roman" w:hAnsi="Times New Roman"/>
      <w:b/>
      <w:bCs/>
      <w:kern w:val="36"/>
      <w:sz w:val="48"/>
      <w:szCs w:val="48"/>
      <w:lang w:val="es-ES" w:eastAsia="es-ES"/>
    </w:rPr>
  </w:style>
  <w:style w:type="paragraph" w:customStyle="1" w:styleId="yiv9347438602msonormal">
    <w:name w:val="yiv9347438602msonormal"/>
    <w:basedOn w:val="Normal"/>
    <w:rsid w:val="00B47096"/>
    <w:pPr>
      <w:spacing w:before="100" w:beforeAutospacing="1" w:after="100" w:afterAutospacing="1"/>
      <w:jc w:val="left"/>
    </w:pPr>
    <w:rPr>
      <w:rFonts w:ascii="Times New Roman" w:eastAsia="Times New Roman" w:hAnsi="Times New Roman"/>
      <w:sz w:val="24"/>
      <w:szCs w:val="24"/>
      <w:lang w:val="es-ES" w:eastAsia="es-ES"/>
    </w:rPr>
  </w:style>
  <w:style w:type="character" w:styleId="Textoennegrita">
    <w:name w:val="Strong"/>
    <w:basedOn w:val="Fuentedeprrafopredeter"/>
    <w:uiPriority w:val="22"/>
    <w:qFormat/>
    <w:rsid w:val="00372660"/>
    <w:rPr>
      <w:b/>
      <w:bCs/>
    </w:rPr>
  </w:style>
  <w:style w:type="paragraph" w:customStyle="1" w:styleId="yiv4971563199msonormal">
    <w:name w:val="yiv4971563199msonormal"/>
    <w:basedOn w:val="Normal"/>
    <w:rsid w:val="001A72FC"/>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yiv1416810909msonormal">
    <w:name w:val="yiv1416810909msonormal"/>
    <w:basedOn w:val="Normal"/>
    <w:rsid w:val="00A9516C"/>
    <w:pPr>
      <w:spacing w:before="100" w:beforeAutospacing="1" w:after="100" w:afterAutospacing="1"/>
      <w:jc w:val="left"/>
    </w:pPr>
    <w:rPr>
      <w:rFonts w:ascii="Times New Roman" w:eastAsia="Times New Roman" w:hAnsi="Times New Roman"/>
      <w:sz w:val="24"/>
      <w:szCs w:val="24"/>
      <w:lang w:val="es-ES" w:eastAsia="es-ES"/>
    </w:rPr>
  </w:style>
  <w:style w:type="table" w:styleId="Tablaconcuadrcula">
    <w:name w:val="Table Grid"/>
    <w:basedOn w:val="Tablanormal"/>
    <w:uiPriority w:val="59"/>
    <w:rsid w:val="005209E4"/>
    <w:pPr>
      <w:jc w:val="left"/>
    </w:pPr>
    <w:rPr>
      <w:rFonts w:asciiTheme="minorHAnsi" w:hAnsiTheme="minorHAnsi" w:cstheme="minorBidi"/>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5E4A26"/>
    <w:rPr>
      <w:sz w:val="16"/>
      <w:szCs w:val="16"/>
    </w:rPr>
  </w:style>
  <w:style w:type="paragraph" w:styleId="Textocomentario">
    <w:name w:val="annotation text"/>
    <w:basedOn w:val="Normal"/>
    <w:link w:val="TextocomentarioCar"/>
    <w:uiPriority w:val="99"/>
    <w:semiHidden/>
    <w:unhideWhenUsed/>
    <w:rsid w:val="005E4A26"/>
    <w:rPr>
      <w:sz w:val="20"/>
      <w:szCs w:val="20"/>
    </w:rPr>
  </w:style>
  <w:style w:type="character" w:customStyle="1" w:styleId="TextocomentarioCar">
    <w:name w:val="Texto comentario Car"/>
    <w:basedOn w:val="Fuentedeprrafopredeter"/>
    <w:link w:val="Textocomentario"/>
    <w:uiPriority w:val="99"/>
    <w:semiHidden/>
    <w:rsid w:val="005E4A26"/>
    <w:rPr>
      <w:rFonts w:ascii="Calibri" w:eastAsia="MS Mincho" w:hAnsi="Calibri"/>
      <w:sz w:val="20"/>
      <w:szCs w:val="20"/>
    </w:rPr>
  </w:style>
  <w:style w:type="paragraph" w:styleId="Asuntodelcomentario">
    <w:name w:val="annotation subject"/>
    <w:basedOn w:val="Textocomentario"/>
    <w:next w:val="Textocomentario"/>
    <w:link w:val="AsuntodelcomentarioCar"/>
    <w:uiPriority w:val="99"/>
    <w:semiHidden/>
    <w:unhideWhenUsed/>
    <w:rsid w:val="005E4A26"/>
    <w:rPr>
      <w:b/>
      <w:bCs/>
    </w:rPr>
  </w:style>
  <w:style w:type="character" w:customStyle="1" w:styleId="AsuntodelcomentarioCar">
    <w:name w:val="Asunto del comentario Car"/>
    <w:basedOn w:val="TextocomentarioCar"/>
    <w:link w:val="Asuntodelcomentario"/>
    <w:uiPriority w:val="99"/>
    <w:semiHidden/>
    <w:rsid w:val="005E4A26"/>
    <w:rPr>
      <w:rFonts w:ascii="Calibri" w:eastAsia="MS Mincho" w:hAnsi="Calibri"/>
      <w:b/>
      <w:bCs/>
      <w:sz w:val="20"/>
      <w:szCs w:val="20"/>
    </w:rPr>
  </w:style>
  <w:style w:type="character" w:customStyle="1" w:styleId="Ttulo2Car">
    <w:name w:val="Título 2 Car"/>
    <w:basedOn w:val="Fuentedeprrafopredeter"/>
    <w:link w:val="Ttulo2"/>
    <w:uiPriority w:val="9"/>
    <w:rsid w:val="00D872A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4954">
      <w:bodyDiv w:val="1"/>
      <w:marLeft w:val="0"/>
      <w:marRight w:val="0"/>
      <w:marTop w:val="0"/>
      <w:marBottom w:val="0"/>
      <w:divBdr>
        <w:top w:val="none" w:sz="0" w:space="0" w:color="auto"/>
        <w:left w:val="none" w:sz="0" w:space="0" w:color="auto"/>
        <w:bottom w:val="none" w:sz="0" w:space="0" w:color="auto"/>
        <w:right w:val="none" w:sz="0" w:space="0" w:color="auto"/>
      </w:divBdr>
    </w:div>
    <w:div w:id="33695180">
      <w:bodyDiv w:val="1"/>
      <w:marLeft w:val="0"/>
      <w:marRight w:val="0"/>
      <w:marTop w:val="0"/>
      <w:marBottom w:val="0"/>
      <w:divBdr>
        <w:top w:val="none" w:sz="0" w:space="0" w:color="auto"/>
        <w:left w:val="none" w:sz="0" w:space="0" w:color="auto"/>
        <w:bottom w:val="none" w:sz="0" w:space="0" w:color="auto"/>
        <w:right w:val="none" w:sz="0" w:space="0" w:color="auto"/>
      </w:divBdr>
    </w:div>
    <w:div w:id="65884222">
      <w:bodyDiv w:val="1"/>
      <w:marLeft w:val="0"/>
      <w:marRight w:val="0"/>
      <w:marTop w:val="0"/>
      <w:marBottom w:val="0"/>
      <w:divBdr>
        <w:top w:val="none" w:sz="0" w:space="0" w:color="auto"/>
        <w:left w:val="none" w:sz="0" w:space="0" w:color="auto"/>
        <w:bottom w:val="none" w:sz="0" w:space="0" w:color="auto"/>
        <w:right w:val="none" w:sz="0" w:space="0" w:color="auto"/>
      </w:divBdr>
    </w:div>
    <w:div w:id="172185007">
      <w:bodyDiv w:val="1"/>
      <w:marLeft w:val="0"/>
      <w:marRight w:val="0"/>
      <w:marTop w:val="0"/>
      <w:marBottom w:val="0"/>
      <w:divBdr>
        <w:top w:val="none" w:sz="0" w:space="0" w:color="auto"/>
        <w:left w:val="none" w:sz="0" w:space="0" w:color="auto"/>
        <w:bottom w:val="none" w:sz="0" w:space="0" w:color="auto"/>
        <w:right w:val="none" w:sz="0" w:space="0" w:color="auto"/>
      </w:divBdr>
    </w:div>
    <w:div w:id="253784580">
      <w:bodyDiv w:val="1"/>
      <w:marLeft w:val="0"/>
      <w:marRight w:val="0"/>
      <w:marTop w:val="0"/>
      <w:marBottom w:val="0"/>
      <w:divBdr>
        <w:top w:val="none" w:sz="0" w:space="0" w:color="auto"/>
        <w:left w:val="none" w:sz="0" w:space="0" w:color="auto"/>
        <w:bottom w:val="none" w:sz="0" w:space="0" w:color="auto"/>
        <w:right w:val="none" w:sz="0" w:space="0" w:color="auto"/>
      </w:divBdr>
    </w:div>
    <w:div w:id="261033384">
      <w:bodyDiv w:val="1"/>
      <w:marLeft w:val="0"/>
      <w:marRight w:val="0"/>
      <w:marTop w:val="0"/>
      <w:marBottom w:val="0"/>
      <w:divBdr>
        <w:top w:val="none" w:sz="0" w:space="0" w:color="auto"/>
        <w:left w:val="none" w:sz="0" w:space="0" w:color="auto"/>
        <w:bottom w:val="none" w:sz="0" w:space="0" w:color="auto"/>
        <w:right w:val="none" w:sz="0" w:space="0" w:color="auto"/>
      </w:divBdr>
    </w:div>
    <w:div w:id="286014163">
      <w:bodyDiv w:val="1"/>
      <w:marLeft w:val="0"/>
      <w:marRight w:val="0"/>
      <w:marTop w:val="0"/>
      <w:marBottom w:val="0"/>
      <w:divBdr>
        <w:top w:val="none" w:sz="0" w:space="0" w:color="auto"/>
        <w:left w:val="none" w:sz="0" w:space="0" w:color="auto"/>
        <w:bottom w:val="none" w:sz="0" w:space="0" w:color="auto"/>
        <w:right w:val="none" w:sz="0" w:space="0" w:color="auto"/>
      </w:divBdr>
    </w:div>
    <w:div w:id="356859096">
      <w:bodyDiv w:val="1"/>
      <w:marLeft w:val="0"/>
      <w:marRight w:val="0"/>
      <w:marTop w:val="0"/>
      <w:marBottom w:val="0"/>
      <w:divBdr>
        <w:top w:val="none" w:sz="0" w:space="0" w:color="auto"/>
        <w:left w:val="none" w:sz="0" w:space="0" w:color="auto"/>
        <w:bottom w:val="none" w:sz="0" w:space="0" w:color="auto"/>
        <w:right w:val="none" w:sz="0" w:space="0" w:color="auto"/>
      </w:divBdr>
    </w:div>
    <w:div w:id="391268357">
      <w:bodyDiv w:val="1"/>
      <w:marLeft w:val="0"/>
      <w:marRight w:val="0"/>
      <w:marTop w:val="0"/>
      <w:marBottom w:val="0"/>
      <w:divBdr>
        <w:top w:val="none" w:sz="0" w:space="0" w:color="auto"/>
        <w:left w:val="none" w:sz="0" w:space="0" w:color="auto"/>
        <w:bottom w:val="none" w:sz="0" w:space="0" w:color="auto"/>
        <w:right w:val="none" w:sz="0" w:space="0" w:color="auto"/>
      </w:divBdr>
    </w:div>
    <w:div w:id="408649499">
      <w:bodyDiv w:val="1"/>
      <w:marLeft w:val="0"/>
      <w:marRight w:val="0"/>
      <w:marTop w:val="0"/>
      <w:marBottom w:val="0"/>
      <w:divBdr>
        <w:top w:val="none" w:sz="0" w:space="0" w:color="auto"/>
        <w:left w:val="none" w:sz="0" w:space="0" w:color="auto"/>
        <w:bottom w:val="none" w:sz="0" w:space="0" w:color="auto"/>
        <w:right w:val="none" w:sz="0" w:space="0" w:color="auto"/>
      </w:divBdr>
    </w:div>
    <w:div w:id="514001999">
      <w:bodyDiv w:val="1"/>
      <w:marLeft w:val="0"/>
      <w:marRight w:val="0"/>
      <w:marTop w:val="0"/>
      <w:marBottom w:val="0"/>
      <w:divBdr>
        <w:top w:val="none" w:sz="0" w:space="0" w:color="auto"/>
        <w:left w:val="none" w:sz="0" w:space="0" w:color="auto"/>
        <w:bottom w:val="none" w:sz="0" w:space="0" w:color="auto"/>
        <w:right w:val="none" w:sz="0" w:space="0" w:color="auto"/>
      </w:divBdr>
    </w:div>
    <w:div w:id="533463646">
      <w:bodyDiv w:val="1"/>
      <w:marLeft w:val="0"/>
      <w:marRight w:val="0"/>
      <w:marTop w:val="0"/>
      <w:marBottom w:val="0"/>
      <w:divBdr>
        <w:top w:val="none" w:sz="0" w:space="0" w:color="auto"/>
        <w:left w:val="none" w:sz="0" w:space="0" w:color="auto"/>
        <w:bottom w:val="none" w:sz="0" w:space="0" w:color="auto"/>
        <w:right w:val="none" w:sz="0" w:space="0" w:color="auto"/>
      </w:divBdr>
    </w:div>
    <w:div w:id="536892822">
      <w:bodyDiv w:val="1"/>
      <w:marLeft w:val="0"/>
      <w:marRight w:val="0"/>
      <w:marTop w:val="0"/>
      <w:marBottom w:val="0"/>
      <w:divBdr>
        <w:top w:val="none" w:sz="0" w:space="0" w:color="auto"/>
        <w:left w:val="none" w:sz="0" w:space="0" w:color="auto"/>
        <w:bottom w:val="none" w:sz="0" w:space="0" w:color="auto"/>
        <w:right w:val="none" w:sz="0" w:space="0" w:color="auto"/>
      </w:divBdr>
    </w:div>
    <w:div w:id="567111607">
      <w:bodyDiv w:val="1"/>
      <w:marLeft w:val="0"/>
      <w:marRight w:val="0"/>
      <w:marTop w:val="0"/>
      <w:marBottom w:val="0"/>
      <w:divBdr>
        <w:top w:val="none" w:sz="0" w:space="0" w:color="auto"/>
        <w:left w:val="none" w:sz="0" w:space="0" w:color="auto"/>
        <w:bottom w:val="none" w:sz="0" w:space="0" w:color="auto"/>
        <w:right w:val="none" w:sz="0" w:space="0" w:color="auto"/>
      </w:divBdr>
    </w:div>
    <w:div w:id="608397681">
      <w:bodyDiv w:val="1"/>
      <w:marLeft w:val="0"/>
      <w:marRight w:val="0"/>
      <w:marTop w:val="0"/>
      <w:marBottom w:val="0"/>
      <w:divBdr>
        <w:top w:val="none" w:sz="0" w:space="0" w:color="auto"/>
        <w:left w:val="none" w:sz="0" w:space="0" w:color="auto"/>
        <w:bottom w:val="none" w:sz="0" w:space="0" w:color="auto"/>
        <w:right w:val="none" w:sz="0" w:space="0" w:color="auto"/>
      </w:divBdr>
    </w:div>
    <w:div w:id="686564632">
      <w:bodyDiv w:val="1"/>
      <w:marLeft w:val="0"/>
      <w:marRight w:val="0"/>
      <w:marTop w:val="0"/>
      <w:marBottom w:val="0"/>
      <w:divBdr>
        <w:top w:val="none" w:sz="0" w:space="0" w:color="auto"/>
        <w:left w:val="none" w:sz="0" w:space="0" w:color="auto"/>
        <w:bottom w:val="none" w:sz="0" w:space="0" w:color="auto"/>
        <w:right w:val="none" w:sz="0" w:space="0" w:color="auto"/>
      </w:divBdr>
    </w:div>
    <w:div w:id="694035169">
      <w:bodyDiv w:val="1"/>
      <w:marLeft w:val="0"/>
      <w:marRight w:val="0"/>
      <w:marTop w:val="0"/>
      <w:marBottom w:val="0"/>
      <w:divBdr>
        <w:top w:val="none" w:sz="0" w:space="0" w:color="auto"/>
        <w:left w:val="none" w:sz="0" w:space="0" w:color="auto"/>
        <w:bottom w:val="none" w:sz="0" w:space="0" w:color="auto"/>
        <w:right w:val="none" w:sz="0" w:space="0" w:color="auto"/>
      </w:divBdr>
    </w:div>
    <w:div w:id="907885737">
      <w:bodyDiv w:val="1"/>
      <w:marLeft w:val="0"/>
      <w:marRight w:val="0"/>
      <w:marTop w:val="0"/>
      <w:marBottom w:val="0"/>
      <w:divBdr>
        <w:top w:val="none" w:sz="0" w:space="0" w:color="auto"/>
        <w:left w:val="none" w:sz="0" w:space="0" w:color="auto"/>
        <w:bottom w:val="none" w:sz="0" w:space="0" w:color="auto"/>
        <w:right w:val="none" w:sz="0" w:space="0" w:color="auto"/>
      </w:divBdr>
    </w:div>
    <w:div w:id="982082422">
      <w:bodyDiv w:val="1"/>
      <w:marLeft w:val="0"/>
      <w:marRight w:val="0"/>
      <w:marTop w:val="0"/>
      <w:marBottom w:val="0"/>
      <w:divBdr>
        <w:top w:val="none" w:sz="0" w:space="0" w:color="auto"/>
        <w:left w:val="none" w:sz="0" w:space="0" w:color="auto"/>
        <w:bottom w:val="none" w:sz="0" w:space="0" w:color="auto"/>
        <w:right w:val="none" w:sz="0" w:space="0" w:color="auto"/>
      </w:divBdr>
    </w:div>
    <w:div w:id="1140148284">
      <w:bodyDiv w:val="1"/>
      <w:marLeft w:val="0"/>
      <w:marRight w:val="0"/>
      <w:marTop w:val="0"/>
      <w:marBottom w:val="0"/>
      <w:divBdr>
        <w:top w:val="none" w:sz="0" w:space="0" w:color="auto"/>
        <w:left w:val="none" w:sz="0" w:space="0" w:color="auto"/>
        <w:bottom w:val="none" w:sz="0" w:space="0" w:color="auto"/>
        <w:right w:val="none" w:sz="0" w:space="0" w:color="auto"/>
      </w:divBdr>
    </w:div>
    <w:div w:id="1247499093">
      <w:bodyDiv w:val="1"/>
      <w:marLeft w:val="0"/>
      <w:marRight w:val="0"/>
      <w:marTop w:val="0"/>
      <w:marBottom w:val="0"/>
      <w:divBdr>
        <w:top w:val="none" w:sz="0" w:space="0" w:color="auto"/>
        <w:left w:val="none" w:sz="0" w:space="0" w:color="auto"/>
        <w:bottom w:val="none" w:sz="0" w:space="0" w:color="auto"/>
        <w:right w:val="none" w:sz="0" w:space="0" w:color="auto"/>
      </w:divBdr>
      <w:divsChild>
        <w:div w:id="401416550">
          <w:marLeft w:val="806"/>
          <w:marRight w:val="0"/>
          <w:marTop w:val="200"/>
          <w:marBottom w:val="0"/>
          <w:divBdr>
            <w:top w:val="none" w:sz="0" w:space="0" w:color="auto"/>
            <w:left w:val="none" w:sz="0" w:space="0" w:color="auto"/>
            <w:bottom w:val="none" w:sz="0" w:space="0" w:color="auto"/>
            <w:right w:val="none" w:sz="0" w:space="0" w:color="auto"/>
          </w:divBdr>
        </w:div>
      </w:divsChild>
    </w:div>
    <w:div w:id="1273980645">
      <w:bodyDiv w:val="1"/>
      <w:marLeft w:val="0"/>
      <w:marRight w:val="0"/>
      <w:marTop w:val="0"/>
      <w:marBottom w:val="0"/>
      <w:divBdr>
        <w:top w:val="none" w:sz="0" w:space="0" w:color="auto"/>
        <w:left w:val="none" w:sz="0" w:space="0" w:color="auto"/>
        <w:bottom w:val="none" w:sz="0" w:space="0" w:color="auto"/>
        <w:right w:val="none" w:sz="0" w:space="0" w:color="auto"/>
      </w:divBdr>
      <w:divsChild>
        <w:div w:id="25061380">
          <w:marLeft w:val="0"/>
          <w:marRight w:val="0"/>
          <w:marTop w:val="0"/>
          <w:marBottom w:val="0"/>
          <w:divBdr>
            <w:top w:val="none" w:sz="0" w:space="0" w:color="auto"/>
            <w:left w:val="none" w:sz="0" w:space="0" w:color="auto"/>
            <w:bottom w:val="none" w:sz="0" w:space="0" w:color="auto"/>
            <w:right w:val="none" w:sz="0" w:space="0" w:color="auto"/>
          </w:divBdr>
        </w:div>
        <w:div w:id="146017206">
          <w:marLeft w:val="0"/>
          <w:marRight w:val="0"/>
          <w:marTop w:val="0"/>
          <w:marBottom w:val="0"/>
          <w:divBdr>
            <w:top w:val="none" w:sz="0" w:space="0" w:color="auto"/>
            <w:left w:val="none" w:sz="0" w:space="0" w:color="auto"/>
            <w:bottom w:val="none" w:sz="0" w:space="0" w:color="auto"/>
            <w:right w:val="none" w:sz="0" w:space="0" w:color="auto"/>
          </w:divBdr>
        </w:div>
        <w:div w:id="217135033">
          <w:marLeft w:val="0"/>
          <w:marRight w:val="0"/>
          <w:marTop w:val="0"/>
          <w:marBottom w:val="0"/>
          <w:divBdr>
            <w:top w:val="none" w:sz="0" w:space="0" w:color="auto"/>
            <w:left w:val="none" w:sz="0" w:space="0" w:color="auto"/>
            <w:bottom w:val="none" w:sz="0" w:space="0" w:color="auto"/>
            <w:right w:val="none" w:sz="0" w:space="0" w:color="auto"/>
          </w:divBdr>
        </w:div>
        <w:div w:id="842472517">
          <w:marLeft w:val="0"/>
          <w:marRight w:val="0"/>
          <w:marTop w:val="0"/>
          <w:marBottom w:val="0"/>
          <w:divBdr>
            <w:top w:val="none" w:sz="0" w:space="0" w:color="auto"/>
            <w:left w:val="none" w:sz="0" w:space="0" w:color="auto"/>
            <w:bottom w:val="none" w:sz="0" w:space="0" w:color="auto"/>
            <w:right w:val="none" w:sz="0" w:space="0" w:color="auto"/>
          </w:divBdr>
        </w:div>
        <w:div w:id="1404060616">
          <w:marLeft w:val="0"/>
          <w:marRight w:val="0"/>
          <w:marTop w:val="0"/>
          <w:marBottom w:val="0"/>
          <w:divBdr>
            <w:top w:val="none" w:sz="0" w:space="0" w:color="auto"/>
            <w:left w:val="none" w:sz="0" w:space="0" w:color="auto"/>
            <w:bottom w:val="none" w:sz="0" w:space="0" w:color="auto"/>
            <w:right w:val="none" w:sz="0" w:space="0" w:color="auto"/>
          </w:divBdr>
        </w:div>
        <w:div w:id="1412191053">
          <w:marLeft w:val="0"/>
          <w:marRight w:val="0"/>
          <w:marTop w:val="0"/>
          <w:marBottom w:val="0"/>
          <w:divBdr>
            <w:top w:val="none" w:sz="0" w:space="0" w:color="auto"/>
            <w:left w:val="none" w:sz="0" w:space="0" w:color="auto"/>
            <w:bottom w:val="none" w:sz="0" w:space="0" w:color="auto"/>
            <w:right w:val="none" w:sz="0" w:space="0" w:color="auto"/>
          </w:divBdr>
        </w:div>
        <w:div w:id="1557202729">
          <w:marLeft w:val="0"/>
          <w:marRight w:val="0"/>
          <w:marTop w:val="0"/>
          <w:marBottom w:val="0"/>
          <w:divBdr>
            <w:top w:val="none" w:sz="0" w:space="0" w:color="auto"/>
            <w:left w:val="none" w:sz="0" w:space="0" w:color="auto"/>
            <w:bottom w:val="none" w:sz="0" w:space="0" w:color="auto"/>
            <w:right w:val="none" w:sz="0" w:space="0" w:color="auto"/>
          </w:divBdr>
        </w:div>
        <w:div w:id="1951080844">
          <w:marLeft w:val="0"/>
          <w:marRight w:val="0"/>
          <w:marTop w:val="0"/>
          <w:marBottom w:val="0"/>
          <w:divBdr>
            <w:top w:val="none" w:sz="0" w:space="0" w:color="auto"/>
            <w:left w:val="none" w:sz="0" w:space="0" w:color="auto"/>
            <w:bottom w:val="none" w:sz="0" w:space="0" w:color="auto"/>
            <w:right w:val="none" w:sz="0" w:space="0" w:color="auto"/>
          </w:divBdr>
        </w:div>
      </w:divsChild>
    </w:div>
    <w:div w:id="1372420617">
      <w:bodyDiv w:val="1"/>
      <w:marLeft w:val="0"/>
      <w:marRight w:val="0"/>
      <w:marTop w:val="0"/>
      <w:marBottom w:val="0"/>
      <w:divBdr>
        <w:top w:val="none" w:sz="0" w:space="0" w:color="auto"/>
        <w:left w:val="none" w:sz="0" w:space="0" w:color="auto"/>
        <w:bottom w:val="none" w:sz="0" w:space="0" w:color="auto"/>
        <w:right w:val="none" w:sz="0" w:space="0" w:color="auto"/>
      </w:divBdr>
      <w:divsChild>
        <w:div w:id="142626103">
          <w:marLeft w:val="806"/>
          <w:marRight w:val="0"/>
          <w:marTop w:val="200"/>
          <w:marBottom w:val="0"/>
          <w:divBdr>
            <w:top w:val="none" w:sz="0" w:space="0" w:color="auto"/>
            <w:left w:val="none" w:sz="0" w:space="0" w:color="auto"/>
            <w:bottom w:val="none" w:sz="0" w:space="0" w:color="auto"/>
            <w:right w:val="none" w:sz="0" w:space="0" w:color="auto"/>
          </w:divBdr>
        </w:div>
      </w:divsChild>
    </w:div>
    <w:div w:id="1405491259">
      <w:bodyDiv w:val="1"/>
      <w:marLeft w:val="0"/>
      <w:marRight w:val="0"/>
      <w:marTop w:val="0"/>
      <w:marBottom w:val="0"/>
      <w:divBdr>
        <w:top w:val="none" w:sz="0" w:space="0" w:color="auto"/>
        <w:left w:val="none" w:sz="0" w:space="0" w:color="auto"/>
        <w:bottom w:val="none" w:sz="0" w:space="0" w:color="auto"/>
        <w:right w:val="none" w:sz="0" w:space="0" w:color="auto"/>
      </w:divBdr>
    </w:div>
    <w:div w:id="1434669598">
      <w:bodyDiv w:val="1"/>
      <w:marLeft w:val="0"/>
      <w:marRight w:val="0"/>
      <w:marTop w:val="0"/>
      <w:marBottom w:val="0"/>
      <w:divBdr>
        <w:top w:val="none" w:sz="0" w:space="0" w:color="auto"/>
        <w:left w:val="none" w:sz="0" w:space="0" w:color="auto"/>
        <w:bottom w:val="none" w:sz="0" w:space="0" w:color="auto"/>
        <w:right w:val="none" w:sz="0" w:space="0" w:color="auto"/>
      </w:divBdr>
    </w:div>
    <w:div w:id="1493175328">
      <w:bodyDiv w:val="1"/>
      <w:marLeft w:val="0"/>
      <w:marRight w:val="0"/>
      <w:marTop w:val="0"/>
      <w:marBottom w:val="0"/>
      <w:divBdr>
        <w:top w:val="none" w:sz="0" w:space="0" w:color="auto"/>
        <w:left w:val="none" w:sz="0" w:space="0" w:color="auto"/>
        <w:bottom w:val="none" w:sz="0" w:space="0" w:color="auto"/>
        <w:right w:val="none" w:sz="0" w:space="0" w:color="auto"/>
      </w:divBdr>
    </w:div>
    <w:div w:id="1515993682">
      <w:bodyDiv w:val="1"/>
      <w:marLeft w:val="0"/>
      <w:marRight w:val="0"/>
      <w:marTop w:val="0"/>
      <w:marBottom w:val="0"/>
      <w:divBdr>
        <w:top w:val="none" w:sz="0" w:space="0" w:color="auto"/>
        <w:left w:val="none" w:sz="0" w:space="0" w:color="auto"/>
        <w:bottom w:val="none" w:sz="0" w:space="0" w:color="auto"/>
        <w:right w:val="none" w:sz="0" w:space="0" w:color="auto"/>
      </w:divBdr>
    </w:div>
    <w:div w:id="1542135922">
      <w:bodyDiv w:val="1"/>
      <w:marLeft w:val="0"/>
      <w:marRight w:val="0"/>
      <w:marTop w:val="0"/>
      <w:marBottom w:val="0"/>
      <w:divBdr>
        <w:top w:val="none" w:sz="0" w:space="0" w:color="auto"/>
        <w:left w:val="none" w:sz="0" w:space="0" w:color="auto"/>
        <w:bottom w:val="none" w:sz="0" w:space="0" w:color="auto"/>
        <w:right w:val="none" w:sz="0" w:space="0" w:color="auto"/>
      </w:divBdr>
    </w:div>
    <w:div w:id="1555659459">
      <w:bodyDiv w:val="1"/>
      <w:marLeft w:val="0"/>
      <w:marRight w:val="0"/>
      <w:marTop w:val="0"/>
      <w:marBottom w:val="0"/>
      <w:divBdr>
        <w:top w:val="none" w:sz="0" w:space="0" w:color="auto"/>
        <w:left w:val="none" w:sz="0" w:space="0" w:color="auto"/>
        <w:bottom w:val="none" w:sz="0" w:space="0" w:color="auto"/>
        <w:right w:val="none" w:sz="0" w:space="0" w:color="auto"/>
      </w:divBdr>
    </w:div>
    <w:div w:id="1584684779">
      <w:bodyDiv w:val="1"/>
      <w:marLeft w:val="0"/>
      <w:marRight w:val="0"/>
      <w:marTop w:val="0"/>
      <w:marBottom w:val="0"/>
      <w:divBdr>
        <w:top w:val="none" w:sz="0" w:space="0" w:color="auto"/>
        <w:left w:val="none" w:sz="0" w:space="0" w:color="auto"/>
        <w:bottom w:val="none" w:sz="0" w:space="0" w:color="auto"/>
        <w:right w:val="none" w:sz="0" w:space="0" w:color="auto"/>
      </w:divBdr>
    </w:div>
    <w:div w:id="1608465552">
      <w:bodyDiv w:val="1"/>
      <w:marLeft w:val="0"/>
      <w:marRight w:val="0"/>
      <w:marTop w:val="0"/>
      <w:marBottom w:val="0"/>
      <w:divBdr>
        <w:top w:val="none" w:sz="0" w:space="0" w:color="auto"/>
        <w:left w:val="none" w:sz="0" w:space="0" w:color="auto"/>
        <w:bottom w:val="none" w:sz="0" w:space="0" w:color="auto"/>
        <w:right w:val="none" w:sz="0" w:space="0" w:color="auto"/>
      </w:divBdr>
    </w:div>
    <w:div w:id="1612669574">
      <w:bodyDiv w:val="1"/>
      <w:marLeft w:val="0"/>
      <w:marRight w:val="0"/>
      <w:marTop w:val="0"/>
      <w:marBottom w:val="0"/>
      <w:divBdr>
        <w:top w:val="none" w:sz="0" w:space="0" w:color="auto"/>
        <w:left w:val="none" w:sz="0" w:space="0" w:color="auto"/>
        <w:bottom w:val="none" w:sz="0" w:space="0" w:color="auto"/>
        <w:right w:val="none" w:sz="0" w:space="0" w:color="auto"/>
      </w:divBdr>
    </w:div>
    <w:div w:id="1613052680">
      <w:bodyDiv w:val="1"/>
      <w:marLeft w:val="0"/>
      <w:marRight w:val="0"/>
      <w:marTop w:val="0"/>
      <w:marBottom w:val="0"/>
      <w:divBdr>
        <w:top w:val="none" w:sz="0" w:space="0" w:color="auto"/>
        <w:left w:val="none" w:sz="0" w:space="0" w:color="auto"/>
        <w:bottom w:val="none" w:sz="0" w:space="0" w:color="auto"/>
        <w:right w:val="none" w:sz="0" w:space="0" w:color="auto"/>
      </w:divBdr>
    </w:div>
    <w:div w:id="1678534492">
      <w:bodyDiv w:val="1"/>
      <w:marLeft w:val="0"/>
      <w:marRight w:val="0"/>
      <w:marTop w:val="0"/>
      <w:marBottom w:val="0"/>
      <w:divBdr>
        <w:top w:val="none" w:sz="0" w:space="0" w:color="auto"/>
        <w:left w:val="none" w:sz="0" w:space="0" w:color="auto"/>
        <w:bottom w:val="none" w:sz="0" w:space="0" w:color="auto"/>
        <w:right w:val="none" w:sz="0" w:space="0" w:color="auto"/>
      </w:divBdr>
    </w:div>
    <w:div w:id="1748382638">
      <w:bodyDiv w:val="1"/>
      <w:marLeft w:val="0"/>
      <w:marRight w:val="0"/>
      <w:marTop w:val="0"/>
      <w:marBottom w:val="0"/>
      <w:divBdr>
        <w:top w:val="none" w:sz="0" w:space="0" w:color="auto"/>
        <w:left w:val="none" w:sz="0" w:space="0" w:color="auto"/>
        <w:bottom w:val="none" w:sz="0" w:space="0" w:color="auto"/>
        <w:right w:val="none" w:sz="0" w:space="0" w:color="auto"/>
      </w:divBdr>
    </w:div>
    <w:div w:id="1769082576">
      <w:bodyDiv w:val="1"/>
      <w:marLeft w:val="0"/>
      <w:marRight w:val="0"/>
      <w:marTop w:val="0"/>
      <w:marBottom w:val="0"/>
      <w:divBdr>
        <w:top w:val="none" w:sz="0" w:space="0" w:color="auto"/>
        <w:left w:val="none" w:sz="0" w:space="0" w:color="auto"/>
        <w:bottom w:val="none" w:sz="0" w:space="0" w:color="auto"/>
        <w:right w:val="none" w:sz="0" w:space="0" w:color="auto"/>
      </w:divBdr>
    </w:div>
    <w:div w:id="1887451055">
      <w:bodyDiv w:val="1"/>
      <w:marLeft w:val="0"/>
      <w:marRight w:val="0"/>
      <w:marTop w:val="0"/>
      <w:marBottom w:val="0"/>
      <w:divBdr>
        <w:top w:val="none" w:sz="0" w:space="0" w:color="auto"/>
        <w:left w:val="none" w:sz="0" w:space="0" w:color="auto"/>
        <w:bottom w:val="none" w:sz="0" w:space="0" w:color="auto"/>
        <w:right w:val="none" w:sz="0" w:space="0" w:color="auto"/>
      </w:divBdr>
    </w:div>
    <w:div w:id="1891915590">
      <w:bodyDiv w:val="1"/>
      <w:marLeft w:val="0"/>
      <w:marRight w:val="0"/>
      <w:marTop w:val="0"/>
      <w:marBottom w:val="0"/>
      <w:divBdr>
        <w:top w:val="none" w:sz="0" w:space="0" w:color="auto"/>
        <w:left w:val="none" w:sz="0" w:space="0" w:color="auto"/>
        <w:bottom w:val="none" w:sz="0" w:space="0" w:color="auto"/>
        <w:right w:val="none" w:sz="0" w:space="0" w:color="auto"/>
      </w:divBdr>
    </w:div>
    <w:div w:id="1957905073">
      <w:bodyDiv w:val="1"/>
      <w:marLeft w:val="0"/>
      <w:marRight w:val="0"/>
      <w:marTop w:val="0"/>
      <w:marBottom w:val="0"/>
      <w:divBdr>
        <w:top w:val="none" w:sz="0" w:space="0" w:color="auto"/>
        <w:left w:val="none" w:sz="0" w:space="0" w:color="auto"/>
        <w:bottom w:val="none" w:sz="0" w:space="0" w:color="auto"/>
        <w:right w:val="none" w:sz="0" w:space="0" w:color="auto"/>
      </w:divBdr>
    </w:div>
    <w:div w:id="19654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google.com.do/url?sa=i&amp;rct=j&amp;q=&amp;esrc=s&amp;frm=1&amp;source=images&amp;cd=&amp;cad=rja&amp;uact=8&amp;ved=0CAMQjRw&amp;url=http://www.noticiassin.com/2012/02/ministerio-de-agricultura-entrega-permisos-de-importacion-de-forma-irregular-segun-comerciantes/&amp;ei=EkQAVZufG8uYgwS61YOYBg&amp;bvm=bv.87611401,d.eXY&amp;psig=AFQjCNGIwQkerF9AOFjZWBY-aqZP2LeTqg&amp;ust=142616718647879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Version="2003"/>
</file>

<file path=customXml/itemProps1.xml><?xml version="1.0" encoding="utf-8"?>
<ds:datastoreItem xmlns:ds="http://schemas.openxmlformats.org/officeDocument/2006/customXml" ds:itemID="{48E7B4DD-D069-4F7F-950F-FC833971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4</Pages>
  <Words>925</Words>
  <Characters>5090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Mestre</dc:creator>
  <cp:lastModifiedBy>Pérez Mestre</cp:lastModifiedBy>
  <cp:revision>11</cp:revision>
  <cp:lastPrinted>2022-07-14T15:54:00Z</cp:lastPrinted>
  <dcterms:created xsi:type="dcterms:W3CDTF">2022-05-30T18:25:00Z</dcterms:created>
  <dcterms:modified xsi:type="dcterms:W3CDTF">2022-07-21T13:43:00Z</dcterms:modified>
</cp:coreProperties>
</file>